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011D1" w14:textId="77777777" w:rsidR="006826BE" w:rsidRDefault="0085406D">
      <w:pPr>
        <w:wordWrap/>
        <w:spacing w:line="240" w:lineRule="exact"/>
        <w:jc w:val="center"/>
        <w:rPr>
          <w:rFonts w:eastAsia="MS Mincho"/>
          <w:b/>
          <w:color w:val="000000"/>
          <w:sz w:val="24"/>
          <w:szCs w:val="24"/>
          <w:lang w:eastAsia="zh-CN"/>
        </w:rPr>
      </w:pPr>
      <w:r>
        <w:rPr>
          <w:rFonts w:eastAsia="MS Mincho"/>
          <w:b/>
          <w:color w:val="000000"/>
          <w:sz w:val="24"/>
          <w:szCs w:val="24"/>
          <w:lang w:eastAsia="ja-JP"/>
        </w:rPr>
        <w:t>TITLE; NO BLANK LINE BETWEEN THE TITLE AND THE PAPER TOP MARGIN CAPITAL LETTERS; PAGE-CENTERED; MAX. 2 LINES/70 TOTAL CHARACTERS</w:t>
      </w:r>
    </w:p>
    <w:p w14:paraId="1838650E" w14:textId="77777777" w:rsidR="006826BE" w:rsidRDefault="006826BE">
      <w:pPr>
        <w:wordWrap/>
        <w:spacing w:line="240" w:lineRule="exact"/>
        <w:rPr>
          <w:sz w:val="24"/>
          <w:szCs w:val="24"/>
        </w:rPr>
      </w:pPr>
    </w:p>
    <w:p w14:paraId="468993AA" w14:textId="77777777" w:rsidR="006826BE" w:rsidRDefault="0085406D">
      <w:pPr>
        <w:ind w:right="99"/>
        <w:jc w:val="center"/>
        <w:rPr>
          <w:rFonts w:eastAsia="Microsoft Sans Serif"/>
          <w:sz w:val="24"/>
          <w:szCs w:val="24"/>
        </w:rPr>
      </w:pPr>
      <w:r>
        <w:rPr>
          <w:rFonts w:eastAsia="Microsoft Sans Serif"/>
          <w:spacing w:val="1"/>
          <w:sz w:val="24"/>
          <w:szCs w:val="24"/>
        </w:rPr>
        <w:t>Fo</w:t>
      </w:r>
      <w:r>
        <w:rPr>
          <w:rFonts w:eastAsia="Microsoft Sans Serif"/>
          <w:spacing w:val="-1"/>
          <w:sz w:val="24"/>
          <w:szCs w:val="24"/>
        </w:rPr>
        <w:t>r</w:t>
      </w:r>
      <w:r>
        <w:rPr>
          <w:rFonts w:eastAsia="Microsoft Sans Serif"/>
          <w:spacing w:val="1"/>
          <w:sz w:val="24"/>
          <w:szCs w:val="24"/>
        </w:rPr>
        <w:t>en</w:t>
      </w:r>
      <w:r>
        <w:rPr>
          <w:rFonts w:eastAsia="Microsoft Sans Serif"/>
          <w:spacing w:val="-1"/>
          <w:sz w:val="24"/>
          <w:szCs w:val="24"/>
        </w:rPr>
        <w:t>a</w:t>
      </w:r>
      <w:r>
        <w:rPr>
          <w:rFonts w:eastAsia="Microsoft Sans Serif"/>
          <w:spacing w:val="1"/>
          <w:sz w:val="24"/>
          <w:szCs w:val="24"/>
        </w:rPr>
        <w:t>m</w:t>
      </w:r>
      <w:r>
        <w:rPr>
          <w:rFonts w:eastAsia="Microsoft Sans Serif"/>
          <w:sz w:val="24"/>
          <w:szCs w:val="24"/>
        </w:rPr>
        <w:t>e</w:t>
      </w:r>
      <w:r>
        <w:rPr>
          <w:rFonts w:eastAsia="Microsoft Sans Serif"/>
          <w:spacing w:val="30"/>
          <w:sz w:val="24"/>
          <w:szCs w:val="24"/>
        </w:rPr>
        <w:t xml:space="preserve"> </w:t>
      </w:r>
      <w:r>
        <w:rPr>
          <w:rFonts w:eastAsia="Microsoft Sans Serif"/>
          <w:spacing w:val="1"/>
          <w:sz w:val="24"/>
          <w:szCs w:val="24"/>
        </w:rPr>
        <w:t>Su</w:t>
      </w:r>
      <w:r>
        <w:rPr>
          <w:rFonts w:eastAsia="Microsoft Sans Serif"/>
          <w:spacing w:val="-3"/>
          <w:sz w:val="24"/>
          <w:szCs w:val="24"/>
        </w:rPr>
        <w:t>r</w:t>
      </w:r>
      <w:r>
        <w:rPr>
          <w:rFonts w:eastAsia="Microsoft Sans Serif"/>
          <w:spacing w:val="1"/>
          <w:sz w:val="24"/>
          <w:szCs w:val="24"/>
        </w:rPr>
        <w:t>na</w:t>
      </w:r>
      <w:r>
        <w:rPr>
          <w:rFonts w:eastAsia="Microsoft Sans Serif"/>
          <w:spacing w:val="-2"/>
          <w:sz w:val="24"/>
          <w:szCs w:val="24"/>
        </w:rPr>
        <w:t>m</w:t>
      </w:r>
      <w:r>
        <w:rPr>
          <w:rFonts w:eastAsia="Microsoft Sans Serif"/>
          <w:spacing w:val="1"/>
          <w:sz w:val="24"/>
          <w:szCs w:val="24"/>
        </w:rPr>
        <w:t>e</w:t>
      </w:r>
      <w:r>
        <w:rPr>
          <w:rFonts w:eastAsia="Microsoft Sans Serif"/>
          <w:sz w:val="24"/>
          <w:szCs w:val="24"/>
        </w:rPr>
        <w:t>,</w:t>
      </w:r>
      <w:r>
        <w:rPr>
          <w:rFonts w:eastAsia="Microsoft Sans Serif"/>
          <w:spacing w:val="21"/>
          <w:sz w:val="24"/>
          <w:szCs w:val="24"/>
        </w:rPr>
        <w:t xml:space="preserve"> </w:t>
      </w:r>
      <w:r>
        <w:rPr>
          <w:rFonts w:eastAsia="Microsoft Sans Serif"/>
          <w:spacing w:val="1"/>
          <w:sz w:val="24"/>
          <w:szCs w:val="24"/>
        </w:rPr>
        <w:t>University</w:t>
      </w:r>
      <w:r>
        <w:rPr>
          <w:rFonts w:eastAsia="Microsoft Sans Serif"/>
          <w:sz w:val="24"/>
          <w:szCs w:val="24"/>
        </w:rPr>
        <w:t>,</w:t>
      </w:r>
      <w:r>
        <w:rPr>
          <w:rFonts w:eastAsia="Microsoft Sans Serif"/>
          <w:spacing w:val="22"/>
          <w:sz w:val="24"/>
          <w:szCs w:val="24"/>
        </w:rPr>
        <w:t xml:space="preserve"> </w:t>
      </w:r>
      <w:hyperlink r:id="rId10" w:history="1">
        <w:r>
          <w:rPr>
            <w:rStyle w:val="ac"/>
            <w:rFonts w:eastAsia="Microsoft Sans Serif"/>
            <w:spacing w:val="-1"/>
            <w:sz w:val="24"/>
            <w:szCs w:val="24"/>
          </w:rPr>
          <w:t>name</w:t>
        </w:r>
        <w:r>
          <w:rPr>
            <w:rStyle w:val="ac"/>
            <w:rFonts w:eastAsia="Microsoft Sans Serif"/>
            <w:w w:val="103"/>
            <w:sz w:val="24"/>
            <w:szCs w:val="24"/>
          </w:rPr>
          <w:t>@</w:t>
        </w:r>
        <w:r>
          <w:rPr>
            <w:rStyle w:val="ac"/>
            <w:rFonts w:eastAsia="Microsoft Sans Serif"/>
            <w:spacing w:val="-1"/>
            <w:w w:val="102"/>
            <w:sz w:val="24"/>
            <w:szCs w:val="24"/>
          </w:rPr>
          <w:t>domain.com</w:t>
        </w:r>
      </w:hyperlink>
      <w:r>
        <w:rPr>
          <w:rFonts w:eastAsia="Microsoft Sans Serif"/>
          <w:spacing w:val="-1"/>
          <w:w w:val="102"/>
          <w:sz w:val="24"/>
          <w:szCs w:val="24"/>
        </w:rPr>
        <w:t xml:space="preserve"> </w:t>
      </w:r>
    </w:p>
    <w:p w14:paraId="26F2C8D6" w14:textId="77777777" w:rsidR="006826BE" w:rsidRDefault="0085406D">
      <w:pPr>
        <w:ind w:right="99"/>
        <w:jc w:val="center"/>
        <w:rPr>
          <w:rFonts w:eastAsia="Microsoft Sans Serif"/>
          <w:sz w:val="24"/>
          <w:szCs w:val="24"/>
        </w:rPr>
      </w:pPr>
      <w:r>
        <w:rPr>
          <w:rFonts w:eastAsia="Microsoft Sans Serif"/>
          <w:spacing w:val="1"/>
          <w:position w:val="-1"/>
          <w:sz w:val="24"/>
          <w:szCs w:val="24"/>
        </w:rPr>
        <w:t>F</w:t>
      </w:r>
      <w:r>
        <w:rPr>
          <w:rFonts w:eastAsia="Microsoft Sans Serif"/>
          <w:spacing w:val="-1"/>
          <w:position w:val="-1"/>
          <w:sz w:val="24"/>
          <w:szCs w:val="24"/>
        </w:rPr>
        <w:t>o</w:t>
      </w:r>
      <w:r>
        <w:rPr>
          <w:rFonts w:eastAsia="Microsoft Sans Serif"/>
          <w:spacing w:val="2"/>
          <w:position w:val="-1"/>
          <w:sz w:val="24"/>
          <w:szCs w:val="24"/>
        </w:rPr>
        <w:t>r</w:t>
      </w:r>
      <w:r>
        <w:rPr>
          <w:rFonts w:eastAsia="Microsoft Sans Serif"/>
          <w:spacing w:val="1"/>
          <w:position w:val="-1"/>
          <w:sz w:val="24"/>
          <w:szCs w:val="24"/>
        </w:rPr>
        <w:t>en</w:t>
      </w:r>
      <w:r>
        <w:rPr>
          <w:rFonts w:eastAsia="Microsoft Sans Serif"/>
          <w:spacing w:val="-4"/>
          <w:position w:val="-1"/>
          <w:sz w:val="24"/>
          <w:szCs w:val="24"/>
        </w:rPr>
        <w:t>a</w:t>
      </w:r>
      <w:r>
        <w:rPr>
          <w:rFonts w:eastAsia="Microsoft Sans Serif"/>
          <w:spacing w:val="3"/>
          <w:position w:val="-1"/>
          <w:sz w:val="24"/>
          <w:szCs w:val="24"/>
        </w:rPr>
        <w:t>m</w:t>
      </w:r>
      <w:r>
        <w:rPr>
          <w:rFonts w:eastAsia="Microsoft Sans Serif"/>
          <w:position w:val="-1"/>
          <w:sz w:val="24"/>
          <w:szCs w:val="24"/>
        </w:rPr>
        <w:t>e</w:t>
      </w:r>
      <w:r>
        <w:rPr>
          <w:rFonts w:eastAsia="Microsoft Sans Serif"/>
          <w:spacing w:val="22"/>
          <w:position w:val="-1"/>
          <w:sz w:val="24"/>
          <w:szCs w:val="24"/>
        </w:rPr>
        <w:t xml:space="preserve"> </w:t>
      </w:r>
      <w:r>
        <w:rPr>
          <w:rFonts w:eastAsia="Microsoft Sans Serif"/>
          <w:spacing w:val="-2"/>
          <w:position w:val="-1"/>
          <w:sz w:val="24"/>
          <w:szCs w:val="24"/>
        </w:rPr>
        <w:t>S</w:t>
      </w:r>
      <w:r>
        <w:rPr>
          <w:rFonts w:eastAsia="Microsoft Sans Serif"/>
          <w:spacing w:val="1"/>
          <w:position w:val="-1"/>
          <w:sz w:val="24"/>
          <w:szCs w:val="24"/>
        </w:rPr>
        <w:t>u</w:t>
      </w:r>
      <w:r>
        <w:rPr>
          <w:rFonts w:eastAsia="Microsoft Sans Serif"/>
          <w:spacing w:val="-1"/>
          <w:position w:val="-1"/>
          <w:sz w:val="24"/>
          <w:szCs w:val="24"/>
        </w:rPr>
        <w:t>r</w:t>
      </w:r>
      <w:r>
        <w:rPr>
          <w:rFonts w:eastAsia="Microsoft Sans Serif"/>
          <w:spacing w:val="1"/>
          <w:position w:val="-1"/>
          <w:sz w:val="24"/>
          <w:szCs w:val="24"/>
        </w:rPr>
        <w:t>n</w:t>
      </w:r>
      <w:r>
        <w:rPr>
          <w:rFonts w:eastAsia="Microsoft Sans Serif"/>
          <w:spacing w:val="-1"/>
          <w:position w:val="-1"/>
          <w:sz w:val="24"/>
          <w:szCs w:val="24"/>
        </w:rPr>
        <w:t>a</w:t>
      </w:r>
      <w:r>
        <w:rPr>
          <w:rFonts w:eastAsia="Microsoft Sans Serif"/>
          <w:spacing w:val="1"/>
          <w:position w:val="-1"/>
          <w:sz w:val="24"/>
          <w:szCs w:val="24"/>
        </w:rPr>
        <w:t>me</w:t>
      </w:r>
      <w:r>
        <w:rPr>
          <w:rFonts w:eastAsia="Microsoft Sans Serif"/>
          <w:position w:val="-1"/>
          <w:sz w:val="24"/>
          <w:szCs w:val="24"/>
        </w:rPr>
        <w:t>,</w:t>
      </w:r>
      <w:r>
        <w:rPr>
          <w:rFonts w:eastAsia="Microsoft Sans Serif"/>
          <w:spacing w:val="21"/>
          <w:position w:val="-1"/>
          <w:sz w:val="24"/>
          <w:szCs w:val="24"/>
        </w:rPr>
        <w:t xml:space="preserve"> </w:t>
      </w:r>
      <w:r>
        <w:rPr>
          <w:rFonts w:eastAsia="Microsoft Sans Serif"/>
          <w:spacing w:val="1"/>
          <w:position w:val="-1"/>
          <w:sz w:val="24"/>
          <w:szCs w:val="24"/>
        </w:rPr>
        <w:t>University</w:t>
      </w:r>
      <w:r>
        <w:rPr>
          <w:rFonts w:eastAsia="Microsoft Sans Serif"/>
          <w:position w:val="-1"/>
          <w:sz w:val="24"/>
          <w:szCs w:val="24"/>
        </w:rPr>
        <w:t>,</w:t>
      </w:r>
      <w:r>
        <w:rPr>
          <w:rFonts w:eastAsia="Microsoft Sans Serif"/>
          <w:spacing w:val="27"/>
          <w:position w:val="-1"/>
          <w:sz w:val="24"/>
          <w:szCs w:val="24"/>
        </w:rPr>
        <w:t xml:space="preserve"> </w:t>
      </w:r>
      <w:hyperlink r:id="rId11" w:history="1">
        <w:r>
          <w:rPr>
            <w:rStyle w:val="ac"/>
            <w:rFonts w:eastAsia="Microsoft Sans Serif"/>
            <w:spacing w:val="-1"/>
            <w:sz w:val="24"/>
            <w:szCs w:val="24"/>
          </w:rPr>
          <w:t>name</w:t>
        </w:r>
        <w:r>
          <w:rPr>
            <w:rStyle w:val="ac"/>
            <w:rFonts w:eastAsia="Microsoft Sans Serif"/>
            <w:w w:val="103"/>
            <w:sz w:val="24"/>
            <w:szCs w:val="24"/>
          </w:rPr>
          <w:t>@</w:t>
        </w:r>
        <w:r>
          <w:rPr>
            <w:rStyle w:val="ac"/>
            <w:rFonts w:eastAsia="Microsoft Sans Serif"/>
            <w:spacing w:val="-1"/>
            <w:w w:val="102"/>
            <w:sz w:val="24"/>
            <w:szCs w:val="24"/>
          </w:rPr>
          <w:t>domain.com</w:t>
        </w:r>
      </w:hyperlink>
      <w:r>
        <w:rPr>
          <w:rFonts w:eastAsia="Microsoft Sans Serif"/>
          <w:spacing w:val="-1"/>
          <w:w w:val="102"/>
          <w:sz w:val="24"/>
          <w:szCs w:val="24"/>
        </w:rPr>
        <w:t xml:space="preserve"> </w:t>
      </w:r>
    </w:p>
    <w:p w14:paraId="4B0F78AE" w14:textId="77777777" w:rsidR="006826BE" w:rsidRDefault="006826BE">
      <w:pPr>
        <w:wordWrap/>
        <w:spacing w:line="240" w:lineRule="exact"/>
        <w:rPr>
          <w:sz w:val="24"/>
          <w:szCs w:val="24"/>
        </w:rPr>
      </w:pPr>
    </w:p>
    <w:p w14:paraId="2B959B3B" w14:textId="77777777" w:rsidR="006826BE" w:rsidRDefault="006826BE">
      <w:pPr>
        <w:wordWrap/>
        <w:spacing w:line="240" w:lineRule="exact"/>
        <w:jc w:val="center"/>
        <w:rPr>
          <w:sz w:val="24"/>
          <w:szCs w:val="24"/>
        </w:rPr>
      </w:pPr>
    </w:p>
    <w:p w14:paraId="2570EF1E"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Introduction</w:t>
      </w:r>
    </w:p>
    <w:p w14:paraId="78920CB7" w14:textId="77777777" w:rsidR="006826BE" w:rsidRDefault="0085406D">
      <w:pPr>
        <w:pStyle w:val="2"/>
        <w:wordWrap/>
        <w:spacing w:line="240" w:lineRule="exact"/>
        <w:ind w:firstLine="360"/>
        <w:rPr>
          <w:sz w:val="24"/>
          <w:szCs w:val="24"/>
        </w:rPr>
      </w:pPr>
      <w:r>
        <w:rPr>
          <w:rFonts w:hint="eastAsia"/>
          <w:sz w:val="24"/>
          <w:szCs w:val="24"/>
        </w:rPr>
        <w:t xml:space="preserve">These instructions are intended to guide contributing authors in preparing abstracts for review at International Conference on Asian and Pacific Coasts 2027. Please submit your abstract in PDF format. Although individual contributions may differ from the general format shown here, please read these instructions carefully and </w:t>
      </w:r>
      <w:r>
        <w:rPr>
          <w:rFonts w:hint="eastAsia"/>
          <w:b/>
          <w:bCs/>
          <w:sz w:val="24"/>
          <w:szCs w:val="24"/>
          <w:u w:val="single"/>
        </w:rPr>
        <w:t>use this document as a template</w:t>
      </w:r>
      <w:r>
        <w:rPr>
          <w:rFonts w:hint="eastAsia"/>
          <w:sz w:val="24"/>
          <w:szCs w:val="24"/>
        </w:rPr>
        <w:t xml:space="preserve"> when preparing your abstract.</w:t>
      </w:r>
    </w:p>
    <w:p w14:paraId="15FEB8E0" w14:textId="77777777" w:rsidR="006826BE" w:rsidRDefault="006826BE">
      <w:pPr>
        <w:pStyle w:val="2"/>
        <w:wordWrap/>
        <w:spacing w:line="240" w:lineRule="exact"/>
        <w:rPr>
          <w:rFonts w:eastAsia="MS Mincho"/>
          <w:sz w:val="24"/>
          <w:szCs w:val="24"/>
          <w:lang w:eastAsia="ja-JP"/>
        </w:rPr>
      </w:pPr>
    </w:p>
    <w:p w14:paraId="68072E88"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Format Instructions</w:t>
      </w:r>
    </w:p>
    <w:p w14:paraId="76910A58" w14:textId="77777777" w:rsidR="006826BE" w:rsidRDefault="0085406D">
      <w:pPr>
        <w:pStyle w:val="2"/>
        <w:wordWrap/>
        <w:spacing w:line="240" w:lineRule="exact"/>
        <w:ind w:firstLine="360"/>
        <w:rPr>
          <w:sz w:val="24"/>
          <w:szCs w:val="24"/>
        </w:rPr>
      </w:pPr>
      <w:r>
        <w:rPr>
          <w:sz w:val="24"/>
          <w:szCs w:val="24"/>
        </w:rPr>
        <w:t xml:space="preserve">The abstract must not exceed 2 pages, including figures, tables, equations, and references. Retain Letter paper size, 21.6 x 27.9 cm (8.5 x 11 in), with 2.54 cm (1 in) margins on all sides. Use 12 </w:t>
      </w:r>
      <w:proofErr w:type="spellStart"/>
      <w:r>
        <w:rPr>
          <w:sz w:val="24"/>
          <w:szCs w:val="24"/>
        </w:rPr>
        <w:t>pt</w:t>
      </w:r>
      <w:proofErr w:type="spellEnd"/>
      <w:r>
        <w:rPr>
          <w:sz w:val="24"/>
          <w:szCs w:val="24"/>
        </w:rPr>
        <w:t xml:space="preserve"> Times New Roman throughout, </w:t>
      </w:r>
      <w:r>
        <w:rPr>
          <w:rFonts w:hint="eastAsia"/>
          <w:sz w:val="24"/>
          <w:szCs w:val="24"/>
        </w:rPr>
        <w:t>including figure captions. Metric units of measure should be used in all instances (colloquial units allowed in parentheses, as above).</w:t>
      </w:r>
    </w:p>
    <w:p w14:paraId="3546C43C" w14:textId="77777777" w:rsidR="006826BE" w:rsidRDefault="0085406D">
      <w:pPr>
        <w:pStyle w:val="2"/>
        <w:wordWrap/>
        <w:spacing w:line="240" w:lineRule="exact"/>
        <w:ind w:firstLine="360"/>
        <w:rPr>
          <w:sz w:val="24"/>
          <w:szCs w:val="24"/>
        </w:rPr>
      </w:pPr>
      <w:r>
        <w:rPr>
          <w:sz w:val="24"/>
          <w:szCs w:val="24"/>
        </w:rPr>
        <w:t>Type the paper title in bold, upper-case letters and center it. Leave one blank line below the title before the author names, affiliations, postal addresses, and email addresses. Use superscript numbers to link each author to the appropriate affiliation. Identify the corresponding author with an asterisk and provide a contact email. Replace the sample author information above with your own details.</w:t>
      </w:r>
    </w:p>
    <w:p w14:paraId="76E30BC8" w14:textId="77777777" w:rsidR="006826BE" w:rsidRDefault="006826BE">
      <w:pPr>
        <w:pStyle w:val="2"/>
        <w:wordWrap/>
        <w:spacing w:line="240" w:lineRule="exact"/>
        <w:rPr>
          <w:rFonts w:eastAsia="宋体"/>
          <w:sz w:val="24"/>
          <w:szCs w:val="24"/>
          <w:lang w:eastAsia="zh-CN"/>
        </w:rPr>
      </w:pPr>
    </w:p>
    <w:p w14:paraId="7F47FDA0" w14:textId="77777777" w:rsidR="006826BE" w:rsidRDefault="0085406D">
      <w:pPr>
        <w:pStyle w:val="2"/>
        <w:numPr>
          <w:ilvl w:val="0"/>
          <w:numId w:val="2"/>
        </w:numPr>
        <w:wordWrap/>
        <w:spacing w:line="240" w:lineRule="exact"/>
        <w:rPr>
          <w:b/>
          <w:sz w:val="24"/>
          <w:szCs w:val="24"/>
        </w:rPr>
      </w:pPr>
      <w:r>
        <w:rPr>
          <w:b/>
          <w:sz w:val="24"/>
          <w:szCs w:val="24"/>
        </w:rPr>
        <w:t>Headings</w:t>
      </w:r>
    </w:p>
    <w:p w14:paraId="07D9DAA4" w14:textId="77777777" w:rsidR="006826BE" w:rsidRDefault="0085406D">
      <w:pPr>
        <w:pStyle w:val="2"/>
        <w:wordWrap/>
        <w:spacing w:line="240" w:lineRule="exact"/>
        <w:ind w:firstLine="360"/>
        <w:rPr>
          <w:sz w:val="24"/>
          <w:szCs w:val="24"/>
        </w:rPr>
      </w:pPr>
      <w:r>
        <w:rPr>
          <w:rFonts w:eastAsia="MS Mincho"/>
          <w:sz w:val="24"/>
          <w:szCs w:val="24"/>
          <w:lang w:eastAsia="ja-JP"/>
        </w:rPr>
        <w:t>Use bold headings in upper- and lower-case letters, with one blank line above each heading. Present the research objective, methods, principal results, and conclusions clearly.</w:t>
      </w:r>
    </w:p>
    <w:p w14:paraId="4BA56E44" w14:textId="77777777" w:rsidR="006826BE" w:rsidRDefault="006826BE">
      <w:pPr>
        <w:pStyle w:val="2"/>
        <w:wordWrap/>
        <w:spacing w:line="240" w:lineRule="exact"/>
        <w:rPr>
          <w:sz w:val="24"/>
          <w:szCs w:val="24"/>
        </w:rPr>
      </w:pPr>
    </w:p>
    <w:p w14:paraId="2483F262"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Tables, Figures, Equations and References</w:t>
      </w:r>
    </w:p>
    <w:p w14:paraId="74F65E9C" w14:textId="77777777" w:rsidR="006826BE" w:rsidRDefault="0085406D">
      <w:pPr>
        <w:pStyle w:val="2"/>
        <w:wordWrap/>
        <w:spacing w:line="240" w:lineRule="exact"/>
        <w:ind w:firstLine="360"/>
        <w:rPr>
          <w:sz w:val="24"/>
          <w:szCs w:val="24"/>
        </w:rPr>
      </w:pPr>
      <w:r>
        <w:rPr>
          <w:sz w:val="24"/>
          <w:szCs w:val="24"/>
        </w:rPr>
        <w:t>Place tables and figures immediately following their first citation in the text,</w:t>
      </w:r>
      <w:r>
        <w:rPr>
          <w:rFonts w:hint="eastAsia"/>
          <w:sz w:val="24"/>
          <w:szCs w:val="24"/>
        </w:rPr>
        <w:t xml:space="preserve"> or, on the next full page if space is limited</w:t>
      </w:r>
      <w:r>
        <w:rPr>
          <w:sz w:val="24"/>
          <w:szCs w:val="24"/>
        </w:rPr>
        <w:t>. Leave one blank line above and below each table. Place table headings above the tables and number tables consecutively.</w:t>
      </w:r>
      <w:r>
        <w:rPr>
          <w:rFonts w:hint="eastAsia"/>
          <w:sz w:val="24"/>
          <w:szCs w:val="24"/>
        </w:rPr>
        <w:t xml:space="preserve"> If the table heading extends over one line, continue on the second and following lines immediately below the first letter of the heading.</w:t>
      </w:r>
      <w:r>
        <w:rPr>
          <w:sz w:val="24"/>
          <w:szCs w:val="24"/>
        </w:rPr>
        <w:t xml:space="preserve"> Use horizontal lines above and below the table and below column headings.</w:t>
      </w:r>
      <w:r>
        <w:rPr>
          <w:rFonts w:hint="eastAsia"/>
          <w:sz w:val="24"/>
          <w:szCs w:val="24"/>
        </w:rPr>
        <w:t xml:space="preserve"> Use clear column headings and state units where applicable.</w:t>
      </w:r>
      <w:r>
        <w:rPr>
          <w:sz w:val="24"/>
          <w:szCs w:val="24"/>
        </w:rPr>
        <w:t xml:space="preserve"> Table 1 illustrates the layout only; replace it with your own data or remove it.</w:t>
      </w:r>
    </w:p>
    <w:p w14:paraId="2A986BAD" w14:textId="77777777" w:rsidR="006826BE" w:rsidRDefault="006826BE">
      <w:pPr>
        <w:keepNext/>
        <w:widowControl/>
        <w:wordWrap/>
        <w:autoSpaceDE w:val="0"/>
        <w:autoSpaceDN w:val="0"/>
        <w:adjustRightInd w:val="0"/>
        <w:spacing w:line="220" w:lineRule="exact"/>
        <w:jc w:val="center"/>
        <w:rPr>
          <w:rFonts w:eastAsia="MS Mincho"/>
          <w:sz w:val="24"/>
          <w:szCs w:val="24"/>
          <w:lang w:eastAsia="ja-JP"/>
        </w:rPr>
      </w:pPr>
    </w:p>
    <w:p w14:paraId="34679FFE" w14:textId="77777777" w:rsidR="006826BE" w:rsidRDefault="0085406D">
      <w:pPr>
        <w:keepNext/>
        <w:widowControl/>
        <w:wordWrap/>
        <w:autoSpaceDE w:val="0"/>
        <w:autoSpaceDN w:val="0"/>
        <w:adjustRightInd w:val="0"/>
        <w:spacing w:line="220" w:lineRule="exact"/>
        <w:jc w:val="center"/>
        <w:rPr>
          <w:sz w:val="24"/>
          <w:szCs w:val="24"/>
        </w:rPr>
      </w:pPr>
      <w:r>
        <w:rPr>
          <w:sz w:val="24"/>
          <w:szCs w:val="24"/>
        </w:rPr>
        <w:t xml:space="preserve">Table 1. </w:t>
      </w:r>
      <w:r>
        <w:rPr>
          <w:rFonts w:hint="eastAsia"/>
          <w:sz w:val="24"/>
          <w:szCs w:val="24"/>
        </w:rPr>
        <w:t>Example of a legible table</w:t>
      </w:r>
    </w:p>
    <w:tbl>
      <w:tblPr>
        <w:tblW w:w="0" w:type="auto"/>
        <w:tblInd w:w="1599" w:type="dxa"/>
        <w:tblBorders>
          <w:top w:val="single" w:sz="4" w:space="0" w:color="auto"/>
        </w:tblBorders>
        <w:tblLayout w:type="fixed"/>
        <w:tblCellMar>
          <w:left w:w="99" w:type="dxa"/>
          <w:right w:w="99" w:type="dxa"/>
        </w:tblCellMar>
        <w:tblLook w:val="04A0" w:firstRow="1" w:lastRow="0" w:firstColumn="1" w:lastColumn="0" w:noHBand="0" w:noVBand="1"/>
      </w:tblPr>
      <w:tblGrid>
        <w:gridCol w:w="1134"/>
        <w:gridCol w:w="1134"/>
        <w:gridCol w:w="1134"/>
        <w:gridCol w:w="1134"/>
        <w:gridCol w:w="1134"/>
      </w:tblGrid>
      <w:tr w:rsidR="006826BE" w14:paraId="4AD82AB2" w14:textId="77777777">
        <w:trPr>
          <w:cantSplit/>
          <w:trHeight w:val="500"/>
        </w:trPr>
        <w:tc>
          <w:tcPr>
            <w:tcW w:w="1134" w:type="dxa"/>
            <w:tcBorders>
              <w:top w:val="single" w:sz="12" w:space="0" w:color="000000"/>
              <w:bottom w:val="single" w:sz="4" w:space="0" w:color="000000"/>
            </w:tcBorders>
            <w:vAlign w:val="center"/>
          </w:tcPr>
          <w:p w14:paraId="0671AC71" w14:textId="77777777" w:rsidR="006826BE" w:rsidRDefault="0085406D">
            <w:pPr>
              <w:pStyle w:val="2"/>
              <w:spacing w:line="260" w:lineRule="exact"/>
              <w:jc w:val="center"/>
              <w:rPr>
                <w:sz w:val="24"/>
                <w:szCs w:val="24"/>
              </w:rPr>
            </w:pPr>
            <w:r>
              <w:rPr>
                <w:sz w:val="24"/>
                <w:szCs w:val="24"/>
              </w:rPr>
              <w:t>Direction</w:t>
            </w:r>
          </w:p>
        </w:tc>
        <w:tc>
          <w:tcPr>
            <w:tcW w:w="1134" w:type="dxa"/>
            <w:tcBorders>
              <w:top w:val="single" w:sz="12" w:space="0" w:color="000000"/>
              <w:bottom w:val="single" w:sz="4" w:space="0" w:color="000000"/>
            </w:tcBorders>
            <w:vAlign w:val="center"/>
          </w:tcPr>
          <w:p w14:paraId="51F1245F" w14:textId="77777777" w:rsidR="006826BE" w:rsidRDefault="0085406D">
            <w:pPr>
              <w:pStyle w:val="2"/>
              <w:spacing w:line="260" w:lineRule="exact"/>
              <w:jc w:val="center"/>
              <w:rPr>
                <w:sz w:val="24"/>
                <w:szCs w:val="24"/>
              </w:rPr>
            </w:pPr>
            <w:r>
              <w:rPr>
                <w:sz w:val="24"/>
                <w:szCs w:val="24"/>
              </w:rPr>
              <w:t>First</w:t>
            </w:r>
          </w:p>
        </w:tc>
        <w:tc>
          <w:tcPr>
            <w:tcW w:w="1134" w:type="dxa"/>
            <w:tcBorders>
              <w:top w:val="single" w:sz="12" w:space="0" w:color="000000"/>
              <w:bottom w:val="single" w:sz="4" w:space="0" w:color="000000"/>
            </w:tcBorders>
            <w:vAlign w:val="center"/>
          </w:tcPr>
          <w:p w14:paraId="2B0D28A1" w14:textId="77777777" w:rsidR="006826BE" w:rsidRDefault="0085406D">
            <w:pPr>
              <w:pStyle w:val="2"/>
              <w:spacing w:line="260" w:lineRule="exact"/>
              <w:jc w:val="center"/>
              <w:rPr>
                <w:sz w:val="24"/>
                <w:szCs w:val="24"/>
              </w:rPr>
            </w:pPr>
            <w:r>
              <w:rPr>
                <w:sz w:val="24"/>
                <w:szCs w:val="24"/>
              </w:rPr>
              <w:t>Second</w:t>
            </w:r>
          </w:p>
        </w:tc>
        <w:tc>
          <w:tcPr>
            <w:tcW w:w="1134" w:type="dxa"/>
            <w:tcBorders>
              <w:top w:val="single" w:sz="12" w:space="0" w:color="000000"/>
              <w:bottom w:val="single" w:sz="4" w:space="0" w:color="000000"/>
            </w:tcBorders>
            <w:vAlign w:val="center"/>
          </w:tcPr>
          <w:p w14:paraId="32DC7358" w14:textId="77777777" w:rsidR="006826BE" w:rsidRDefault="0085406D">
            <w:pPr>
              <w:pStyle w:val="2"/>
              <w:spacing w:line="260" w:lineRule="exact"/>
              <w:jc w:val="center"/>
              <w:rPr>
                <w:sz w:val="24"/>
                <w:szCs w:val="24"/>
              </w:rPr>
            </w:pPr>
            <w:r>
              <w:rPr>
                <w:sz w:val="24"/>
                <w:szCs w:val="24"/>
              </w:rPr>
              <w:t>Third</w:t>
            </w:r>
          </w:p>
        </w:tc>
        <w:tc>
          <w:tcPr>
            <w:tcW w:w="1134" w:type="dxa"/>
            <w:tcBorders>
              <w:top w:val="single" w:sz="12" w:space="0" w:color="000000"/>
              <w:bottom w:val="single" w:sz="4" w:space="0" w:color="000000"/>
            </w:tcBorders>
            <w:vAlign w:val="center"/>
          </w:tcPr>
          <w:p w14:paraId="4E41BC0D" w14:textId="77777777" w:rsidR="006826BE" w:rsidRDefault="0085406D">
            <w:pPr>
              <w:pStyle w:val="2"/>
              <w:spacing w:line="260" w:lineRule="exact"/>
              <w:jc w:val="center"/>
              <w:rPr>
                <w:sz w:val="24"/>
                <w:szCs w:val="24"/>
              </w:rPr>
            </w:pPr>
            <w:r>
              <w:rPr>
                <w:sz w:val="24"/>
                <w:szCs w:val="24"/>
              </w:rPr>
              <w:t>Fourth</w:t>
            </w:r>
          </w:p>
        </w:tc>
      </w:tr>
      <w:tr w:rsidR="006826BE" w14:paraId="6B5013AF" w14:textId="77777777">
        <w:trPr>
          <w:trHeight w:val="260"/>
        </w:trPr>
        <w:tc>
          <w:tcPr>
            <w:tcW w:w="1134" w:type="dxa"/>
            <w:tcBorders>
              <w:top w:val="single" w:sz="4" w:space="0" w:color="000000"/>
              <w:bottom w:val="nil"/>
            </w:tcBorders>
          </w:tcPr>
          <w:p w14:paraId="61EABEB0" w14:textId="77777777" w:rsidR="006826BE" w:rsidRDefault="0085406D">
            <w:pPr>
              <w:pStyle w:val="2"/>
              <w:spacing w:line="260" w:lineRule="exact"/>
              <w:jc w:val="center"/>
              <w:rPr>
                <w:sz w:val="24"/>
                <w:szCs w:val="24"/>
              </w:rPr>
            </w:pPr>
            <w:r>
              <w:rPr>
                <w:sz w:val="24"/>
                <w:szCs w:val="24"/>
              </w:rPr>
              <w:t>East</w:t>
            </w:r>
          </w:p>
        </w:tc>
        <w:tc>
          <w:tcPr>
            <w:tcW w:w="1134" w:type="dxa"/>
            <w:tcBorders>
              <w:top w:val="single" w:sz="4" w:space="0" w:color="000000"/>
              <w:bottom w:val="nil"/>
            </w:tcBorders>
          </w:tcPr>
          <w:p w14:paraId="05A23F7B" w14:textId="77777777" w:rsidR="006826BE" w:rsidRDefault="0085406D">
            <w:pPr>
              <w:pStyle w:val="2"/>
              <w:spacing w:line="260" w:lineRule="exact"/>
              <w:jc w:val="center"/>
              <w:rPr>
                <w:sz w:val="24"/>
                <w:szCs w:val="24"/>
              </w:rPr>
            </w:pPr>
            <w:r>
              <w:rPr>
                <w:sz w:val="24"/>
                <w:szCs w:val="24"/>
              </w:rPr>
              <w:t>20.4</w:t>
            </w:r>
          </w:p>
        </w:tc>
        <w:tc>
          <w:tcPr>
            <w:tcW w:w="1134" w:type="dxa"/>
            <w:tcBorders>
              <w:top w:val="single" w:sz="4" w:space="0" w:color="000000"/>
              <w:bottom w:val="nil"/>
            </w:tcBorders>
          </w:tcPr>
          <w:p w14:paraId="3C6A077C" w14:textId="77777777" w:rsidR="006826BE" w:rsidRDefault="0085406D">
            <w:pPr>
              <w:pStyle w:val="2"/>
              <w:spacing w:line="260" w:lineRule="exact"/>
              <w:jc w:val="center"/>
              <w:rPr>
                <w:sz w:val="24"/>
                <w:szCs w:val="24"/>
              </w:rPr>
            </w:pPr>
            <w:r>
              <w:rPr>
                <w:sz w:val="24"/>
                <w:szCs w:val="24"/>
              </w:rPr>
              <w:t>27.4</w:t>
            </w:r>
          </w:p>
        </w:tc>
        <w:tc>
          <w:tcPr>
            <w:tcW w:w="1134" w:type="dxa"/>
            <w:tcBorders>
              <w:top w:val="single" w:sz="4" w:space="0" w:color="000000"/>
              <w:bottom w:val="nil"/>
            </w:tcBorders>
          </w:tcPr>
          <w:p w14:paraId="4AADE38F" w14:textId="77777777" w:rsidR="006826BE" w:rsidRDefault="0085406D">
            <w:pPr>
              <w:pStyle w:val="2"/>
              <w:spacing w:line="260" w:lineRule="exact"/>
              <w:jc w:val="center"/>
              <w:rPr>
                <w:sz w:val="24"/>
                <w:szCs w:val="24"/>
              </w:rPr>
            </w:pPr>
            <w:r>
              <w:rPr>
                <w:sz w:val="24"/>
                <w:szCs w:val="24"/>
              </w:rPr>
              <w:t>90.0</w:t>
            </w:r>
          </w:p>
        </w:tc>
        <w:tc>
          <w:tcPr>
            <w:tcW w:w="1134" w:type="dxa"/>
            <w:tcBorders>
              <w:top w:val="single" w:sz="4" w:space="0" w:color="000000"/>
              <w:bottom w:val="nil"/>
            </w:tcBorders>
          </w:tcPr>
          <w:p w14:paraId="0BFFB1AE" w14:textId="77777777" w:rsidR="006826BE" w:rsidRDefault="0085406D">
            <w:pPr>
              <w:pStyle w:val="2"/>
              <w:spacing w:line="260" w:lineRule="exact"/>
              <w:jc w:val="center"/>
              <w:rPr>
                <w:sz w:val="24"/>
                <w:szCs w:val="24"/>
              </w:rPr>
            </w:pPr>
            <w:r>
              <w:rPr>
                <w:sz w:val="24"/>
                <w:szCs w:val="24"/>
              </w:rPr>
              <w:t>20.4</w:t>
            </w:r>
          </w:p>
        </w:tc>
      </w:tr>
      <w:tr w:rsidR="006826BE" w14:paraId="41A7B31E" w14:textId="77777777">
        <w:trPr>
          <w:trHeight w:val="260"/>
        </w:trPr>
        <w:tc>
          <w:tcPr>
            <w:tcW w:w="1134" w:type="dxa"/>
            <w:tcBorders>
              <w:top w:val="nil"/>
              <w:bottom w:val="nil"/>
            </w:tcBorders>
          </w:tcPr>
          <w:p w14:paraId="7A10189B" w14:textId="77777777" w:rsidR="006826BE" w:rsidRDefault="0085406D">
            <w:pPr>
              <w:pStyle w:val="2"/>
              <w:spacing w:line="260" w:lineRule="exact"/>
              <w:jc w:val="center"/>
              <w:rPr>
                <w:sz w:val="24"/>
                <w:szCs w:val="24"/>
              </w:rPr>
            </w:pPr>
            <w:r>
              <w:rPr>
                <w:sz w:val="24"/>
                <w:szCs w:val="24"/>
              </w:rPr>
              <w:t>West</w:t>
            </w:r>
          </w:p>
        </w:tc>
        <w:tc>
          <w:tcPr>
            <w:tcW w:w="1134" w:type="dxa"/>
            <w:tcBorders>
              <w:top w:val="nil"/>
              <w:bottom w:val="nil"/>
            </w:tcBorders>
          </w:tcPr>
          <w:p w14:paraId="568CF236"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30.6</w:t>
            </w:r>
          </w:p>
        </w:tc>
        <w:tc>
          <w:tcPr>
            <w:tcW w:w="1134" w:type="dxa"/>
            <w:tcBorders>
              <w:top w:val="nil"/>
              <w:bottom w:val="nil"/>
            </w:tcBorders>
          </w:tcPr>
          <w:p w14:paraId="7834DDD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38.6</w:t>
            </w:r>
          </w:p>
        </w:tc>
        <w:tc>
          <w:tcPr>
            <w:tcW w:w="1134" w:type="dxa"/>
            <w:tcBorders>
              <w:top w:val="nil"/>
              <w:bottom w:val="nil"/>
            </w:tcBorders>
          </w:tcPr>
          <w:p w14:paraId="1F2FE50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34.6</w:t>
            </w:r>
          </w:p>
        </w:tc>
        <w:tc>
          <w:tcPr>
            <w:tcW w:w="1134" w:type="dxa"/>
            <w:tcBorders>
              <w:top w:val="nil"/>
              <w:bottom w:val="nil"/>
            </w:tcBorders>
          </w:tcPr>
          <w:p w14:paraId="0B727964"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31.6</w:t>
            </w:r>
          </w:p>
        </w:tc>
      </w:tr>
      <w:tr w:rsidR="006826BE" w14:paraId="669ADDF0" w14:textId="77777777">
        <w:trPr>
          <w:trHeight w:val="260"/>
        </w:trPr>
        <w:tc>
          <w:tcPr>
            <w:tcW w:w="1134" w:type="dxa"/>
            <w:tcBorders>
              <w:top w:val="nil"/>
              <w:bottom w:val="single" w:sz="12" w:space="0" w:color="000000"/>
            </w:tcBorders>
          </w:tcPr>
          <w:p w14:paraId="598F4BCE" w14:textId="77777777" w:rsidR="006826BE" w:rsidRDefault="0085406D">
            <w:pPr>
              <w:pStyle w:val="2"/>
              <w:tabs>
                <w:tab w:val="center" w:pos="468"/>
              </w:tabs>
              <w:spacing w:line="260" w:lineRule="exact"/>
              <w:jc w:val="center"/>
              <w:rPr>
                <w:sz w:val="24"/>
                <w:szCs w:val="24"/>
              </w:rPr>
            </w:pPr>
            <w:r>
              <w:rPr>
                <w:sz w:val="24"/>
                <w:szCs w:val="24"/>
              </w:rPr>
              <w:t>North</w:t>
            </w:r>
          </w:p>
        </w:tc>
        <w:tc>
          <w:tcPr>
            <w:tcW w:w="1134" w:type="dxa"/>
            <w:tcBorders>
              <w:top w:val="nil"/>
              <w:bottom w:val="single" w:sz="12" w:space="0" w:color="000000"/>
            </w:tcBorders>
          </w:tcPr>
          <w:p w14:paraId="695C09BB"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45.9</w:t>
            </w:r>
          </w:p>
        </w:tc>
        <w:tc>
          <w:tcPr>
            <w:tcW w:w="1134" w:type="dxa"/>
            <w:tcBorders>
              <w:top w:val="nil"/>
              <w:bottom w:val="single" w:sz="12" w:space="0" w:color="000000"/>
            </w:tcBorders>
          </w:tcPr>
          <w:p w14:paraId="0AEE3A5B"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46.9</w:t>
            </w:r>
          </w:p>
        </w:tc>
        <w:tc>
          <w:tcPr>
            <w:tcW w:w="1134" w:type="dxa"/>
            <w:tcBorders>
              <w:top w:val="nil"/>
              <w:bottom w:val="single" w:sz="12" w:space="0" w:color="000000"/>
            </w:tcBorders>
          </w:tcPr>
          <w:p w14:paraId="70416C5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45.0</w:t>
            </w:r>
          </w:p>
        </w:tc>
        <w:tc>
          <w:tcPr>
            <w:tcW w:w="1134" w:type="dxa"/>
            <w:tcBorders>
              <w:top w:val="nil"/>
              <w:bottom w:val="single" w:sz="12" w:space="0" w:color="000000"/>
            </w:tcBorders>
          </w:tcPr>
          <w:p w14:paraId="18E6BAD9"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43.9</w:t>
            </w:r>
          </w:p>
        </w:tc>
      </w:tr>
    </w:tbl>
    <w:p w14:paraId="5E41287C" w14:textId="77777777" w:rsidR="006826BE" w:rsidRDefault="006826BE">
      <w:pPr>
        <w:pStyle w:val="2"/>
        <w:wordWrap/>
        <w:spacing w:line="240" w:lineRule="exact"/>
        <w:ind w:firstLine="225"/>
        <w:rPr>
          <w:sz w:val="24"/>
          <w:szCs w:val="24"/>
        </w:rPr>
      </w:pPr>
    </w:p>
    <w:p w14:paraId="04BB1742" w14:textId="77777777" w:rsidR="006826BE" w:rsidRDefault="0085406D">
      <w:pPr>
        <w:pStyle w:val="2"/>
        <w:wordWrap/>
        <w:spacing w:line="240" w:lineRule="exact"/>
        <w:ind w:firstLine="360"/>
        <w:rPr>
          <w:sz w:val="24"/>
          <w:szCs w:val="24"/>
        </w:rPr>
      </w:pPr>
      <w:r>
        <w:rPr>
          <w:sz w:val="24"/>
          <w:szCs w:val="24"/>
        </w:rPr>
        <w:t>Color figures are allowed. Number figures consecutively and place captions below them. Leave one blank line above each figure and after its caption. For multi-line captions, align subsequent lines with the first letter of the caption text. Do not place a full stop at the end of table headings or figure captions. Ensure all labels, legends, scales, and symbols remain legible at the final size. Replace the example figure with your own material or remove it.</w:t>
      </w:r>
      <w:r>
        <w:rPr>
          <w:rFonts w:eastAsia="宋体" w:hint="eastAsia"/>
          <w:sz w:val="24"/>
          <w:szCs w:val="24"/>
          <w:lang w:eastAsia="zh-CN"/>
        </w:rPr>
        <w:t xml:space="preserve"> </w:t>
      </w:r>
      <w:r>
        <w:rPr>
          <w:rFonts w:hint="eastAsia"/>
          <w:b/>
          <w:bCs/>
          <w:sz w:val="24"/>
          <w:szCs w:val="24"/>
          <w:u w:val="single"/>
        </w:rPr>
        <w:t xml:space="preserve">The abstract should preferably contain no more than </w:t>
      </w:r>
      <w:r>
        <w:rPr>
          <w:rFonts w:eastAsia="宋体" w:hint="eastAsia"/>
          <w:b/>
          <w:bCs/>
          <w:sz w:val="24"/>
          <w:szCs w:val="24"/>
          <w:u w:val="single"/>
          <w:lang w:eastAsia="zh-CN"/>
        </w:rPr>
        <w:t>3</w:t>
      </w:r>
      <w:r>
        <w:rPr>
          <w:rFonts w:hint="eastAsia"/>
          <w:b/>
          <w:bCs/>
          <w:sz w:val="24"/>
          <w:szCs w:val="24"/>
          <w:u w:val="single"/>
        </w:rPr>
        <w:t xml:space="preserve"> figures and tables in total.</w:t>
      </w:r>
    </w:p>
    <w:p w14:paraId="1877FC45" w14:textId="77777777" w:rsidR="006826BE" w:rsidRDefault="006826BE">
      <w:pPr>
        <w:pStyle w:val="2"/>
        <w:wordWrap/>
        <w:spacing w:line="240" w:lineRule="exact"/>
        <w:ind w:firstLine="284"/>
        <w:rPr>
          <w:rFonts w:eastAsia="MS Mincho"/>
          <w:sz w:val="24"/>
          <w:szCs w:val="24"/>
          <w:lang w:eastAsia="ja-JP"/>
        </w:rPr>
      </w:pPr>
    </w:p>
    <w:p w14:paraId="4E15ACDF" w14:textId="77777777" w:rsidR="006826BE" w:rsidRDefault="0085406D">
      <w:pPr>
        <w:jc w:val="center"/>
        <w:rPr>
          <w:rFonts w:eastAsia="MS Mincho"/>
          <w:sz w:val="24"/>
          <w:szCs w:val="24"/>
          <w:lang w:eastAsia="ja-JP"/>
        </w:rPr>
      </w:pPr>
      <w:r>
        <w:rPr>
          <w:rFonts w:eastAsia="MS Mincho"/>
          <w:noProof/>
          <w:sz w:val="24"/>
          <w:szCs w:val="24"/>
          <w:lang w:eastAsia="ja-JP"/>
        </w:rPr>
        <w:lastRenderedPageBreak/>
        <w:drawing>
          <wp:inline distT="0" distB="0" distL="114300" distR="114300" wp14:anchorId="143FCA6E" wp14:editId="6E45A19E">
            <wp:extent cx="4072890" cy="2225040"/>
            <wp:effectExtent l="0" t="0" r="11430" b="0"/>
            <wp:docPr id="1" name="图片 1" descr="W02021080446170432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020210804461704328185"/>
                    <pic:cNvPicPr>
                      <a:picLocks noChangeAspect="1"/>
                    </pic:cNvPicPr>
                  </pic:nvPicPr>
                  <pic:blipFill>
                    <a:blip r:embed="rId12"/>
                    <a:stretch>
                      <a:fillRect/>
                    </a:stretch>
                  </pic:blipFill>
                  <pic:spPr>
                    <a:xfrm>
                      <a:off x="0" y="0"/>
                      <a:ext cx="4072890" cy="2225040"/>
                    </a:xfrm>
                    <a:prstGeom prst="rect">
                      <a:avLst/>
                    </a:prstGeom>
                  </pic:spPr>
                </pic:pic>
              </a:graphicData>
            </a:graphic>
          </wp:inline>
        </w:drawing>
      </w:r>
    </w:p>
    <w:p w14:paraId="3095BDA1" w14:textId="77777777" w:rsidR="006826BE" w:rsidRDefault="006826BE">
      <w:pPr>
        <w:wordWrap/>
        <w:spacing w:line="220" w:lineRule="exact"/>
        <w:jc w:val="center"/>
        <w:rPr>
          <w:rFonts w:eastAsia="MS Mincho"/>
          <w:sz w:val="24"/>
          <w:szCs w:val="24"/>
          <w:lang w:eastAsia="ja-JP"/>
        </w:rPr>
      </w:pPr>
    </w:p>
    <w:p w14:paraId="7B98A26D" w14:textId="77777777" w:rsidR="006826BE" w:rsidRDefault="0085406D">
      <w:pPr>
        <w:wordWrap/>
        <w:spacing w:line="220" w:lineRule="exact"/>
        <w:jc w:val="center"/>
        <w:rPr>
          <w:rFonts w:eastAsia="MS Mincho"/>
          <w:sz w:val="24"/>
          <w:szCs w:val="24"/>
          <w:lang w:eastAsia="ja-JP"/>
        </w:rPr>
      </w:pPr>
      <w:r>
        <w:rPr>
          <w:rFonts w:eastAsia="MS Mincho"/>
          <w:sz w:val="24"/>
          <w:szCs w:val="24"/>
          <w:lang w:eastAsia="ja-JP"/>
        </w:rPr>
        <w:t xml:space="preserve">Figure 1. </w:t>
      </w:r>
      <w:r>
        <w:rPr>
          <w:rFonts w:eastAsia="MS Mincho" w:hint="eastAsia"/>
          <w:sz w:val="24"/>
          <w:szCs w:val="24"/>
          <w:lang w:eastAsia="ja-JP"/>
        </w:rPr>
        <w:t xml:space="preserve">The Two-Color Sea Embankment at </w:t>
      </w:r>
      <w:proofErr w:type="spellStart"/>
      <w:r>
        <w:rPr>
          <w:rFonts w:eastAsia="MS Mincho" w:hint="eastAsia"/>
          <w:sz w:val="24"/>
          <w:szCs w:val="24"/>
          <w:lang w:eastAsia="ja-JP"/>
        </w:rPr>
        <w:t>Qidong</w:t>
      </w:r>
      <w:proofErr w:type="spellEnd"/>
      <w:r>
        <w:rPr>
          <w:rFonts w:eastAsia="MS Mincho" w:hint="eastAsia"/>
          <w:sz w:val="24"/>
          <w:szCs w:val="24"/>
          <w:lang w:eastAsia="ja-JP"/>
        </w:rPr>
        <w:t>, Jiangsu</w:t>
      </w:r>
    </w:p>
    <w:p w14:paraId="299C20BE" w14:textId="77777777" w:rsidR="006826BE" w:rsidRDefault="006826BE">
      <w:pPr>
        <w:wordWrap/>
        <w:spacing w:line="220" w:lineRule="exact"/>
        <w:jc w:val="center"/>
        <w:rPr>
          <w:rFonts w:eastAsia="MS Mincho"/>
          <w:sz w:val="24"/>
          <w:szCs w:val="24"/>
          <w:lang w:eastAsia="ja-JP"/>
        </w:rPr>
      </w:pPr>
    </w:p>
    <w:p w14:paraId="65A0D749" w14:textId="77777777" w:rsidR="006826BE" w:rsidRDefault="0085406D">
      <w:pPr>
        <w:pStyle w:val="2"/>
        <w:wordWrap/>
        <w:spacing w:line="240" w:lineRule="exact"/>
        <w:ind w:firstLine="360"/>
        <w:rPr>
          <w:rFonts w:eastAsia="MS Mincho"/>
          <w:sz w:val="24"/>
          <w:szCs w:val="24"/>
          <w:lang w:eastAsia="ja-JP"/>
        </w:rPr>
      </w:pPr>
      <w:r>
        <w:rPr>
          <w:sz w:val="24"/>
          <w:szCs w:val="24"/>
        </w:rPr>
        <w:t>Use editable equations where possible. Number equations consecutively, place equation numbers at the right margin, and define all symbols at their first occurrence. An example is shown below.</w:t>
      </w:r>
    </w:p>
    <w:p w14:paraId="6670098C" w14:textId="77777777" w:rsidR="006826BE" w:rsidRDefault="008E333E">
      <w:pPr>
        <w:pStyle w:val="2"/>
        <w:jc w:val="right"/>
        <w:rPr>
          <w:sz w:val="24"/>
          <w:szCs w:val="24"/>
        </w:rPr>
      </w:pPr>
      <m:oMath>
        <m:f>
          <m:fPr>
            <m:ctrlPr>
              <w:rPr>
                <w:rFonts w:ascii="Cambria Math" w:hAnsi="Cambria Math"/>
                <w:i/>
                <w:sz w:val="24"/>
                <w:szCs w:val="24"/>
              </w:rPr>
            </m:ctrlPr>
          </m:fPr>
          <m:num>
            <m:r>
              <w:rPr>
                <w:rFonts w:ascii="Cambria Math"/>
                <w:sz w:val="24"/>
                <w:szCs w:val="24"/>
              </w:rPr>
              <m:t>X</m:t>
            </m:r>
          </m:num>
          <m:den>
            <m:r>
              <w:rPr>
                <w:rFonts w:ascii="Cambria Math"/>
                <w:sz w:val="24"/>
                <w:szCs w:val="24"/>
              </w:rPr>
              <m:t>L</m:t>
            </m:r>
          </m:den>
        </m:f>
        <m:r>
          <w:rPr>
            <w:rFonts w:ascii="Cambria Math"/>
            <w:sz w:val="24"/>
            <w:szCs w:val="24"/>
          </w:rPr>
          <m:t>≤</m:t>
        </m:r>
        <m:r>
          <w:rPr>
            <w:rFonts w:ascii="Cambria Math"/>
            <w:sz w:val="24"/>
            <w:szCs w:val="24"/>
          </w:rPr>
          <m:t>48(1</m:t>
        </m:r>
        <m:r>
          <w:rPr>
            <w:rFonts w:ascii="Cambria Math"/>
            <w:sz w:val="24"/>
            <w:szCs w:val="24"/>
          </w:rPr>
          <m:t>-</m:t>
        </m:r>
        <m:sSub>
          <m:sSubPr>
            <m:ctrlPr>
              <w:rPr>
                <w:rFonts w:ascii="Cambria Math" w:hAnsi="Cambria Math"/>
                <w:i/>
                <w:sz w:val="24"/>
                <w:szCs w:val="24"/>
              </w:rPr>
            </m:ctrlPr>
          </m:sSubPr>
          <m:e>
            <m:r>
              <w:rPr>
                <w:rFonts w:ascii="Cambria Math"/>
                <w:sz w:val="24"/>
                <w:szCs w:val="24"/>
              </w:rPr>
              <m:t>K</m:t>
            </m:r>
          </m:e>
          <m:sub>
            <m:r>
              <w:rPr>
                <w:rFonts w:ascii="Cambria Math"/>
                <w:sz w:val="24"/>
                <w:szCs w:val="24"/>
              </w:rPr>
              <m:t>t</m:t>
            </m:r>
          </m:sub>
        </m:sSub>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H</m:t>
                </m:r>
              </m:e>
              <m:sub>
                <m:r>
                  <w:rPr>
                    <w:rFonts w:ascii="Cambria Math"/>
                    <w:sz w:val="24"/>
                    <w:szCs w:val="24"/>
                  </w:rPr>
                  <m:t>0</m:t>
                </m:r>
              </m:sub>
            </m:sSub>
          </m:num>
          <m:den>
            <m:r>
              <w:rPr>
                <w:rFonts w:ascii="Cambria Math"/>
                <w:sz w:val="24"/>
                <w:szCs w:val="24"/>
              </w:rPr>
              <m:t>D</m:t>
            </m:r>
          </m:den>
        </m:f>
      </m:oMath>
      <w:r w:rsidR="0085406D">
        <w:rPr>
          <w:sz w:val="24"/>
          <w:szCs w:val="24"/>
        </w:rPr>
        <w:t xml:space="preserve">  </w:t>
      </w:r>
      <w:r w:rsidR="0085406D">
        <w:rPr>
          <w:rFonts w:eastAsia="MS Mincho"/>
          <w:sz w:val="24"/>
          <w:szCs w:val="24"/>
          <w:lang w:eastAsia="ja-JP"/>
        </w:rPr>
        <w:t xml:space="preserve">                                            </w:t>
      </w:r>
      <w:r w:rsidR="0085406D">
        <w:rPr>
          <w:sz w:val="24"/>
          <w:szCs w:val="24"/>
        </w:rPr>
        <w:t xml:space="preserve">      </w:t>
      </w:r>
      <w:r w:rsidR="0085406D">
        <w:rPr>
          <w:rFonts w:eastAsia="MS Mincho"/>
          <w:sz w:val="24"/>
          <w:szCs w:val="24"/>
          <w:lang w:eastAsia="ja-JP"/>
        </w:rPr>
        <w:t xml:space="preserve">   </w:t>
      </w:r>
      <w:r w:rsidR="0085406D">
        <w:rPr>
          <w:sz w:val="24"/>
          <w:szCs w:val="24"/>
        </w:rPr>
        <w:t xml:space="preserve">      </w:t>
      </w:r>
      <w:r w:rsidR="0085406D">
        <w:rPr>
          <w:rFonts w:eastAsia="MS Mincho"/>
          <w:sz w:val="24"/>
          <w:szCs w:val="24"/>
          <w:lang w:eastAsia="ja-JP"/>
        </w:rPr>
        <w:t xml:space="preserve">   </w:t>
      </w:r>
      <w:r w:rsidR="0085406D">
        <w:rPr>
          <w:sz w:val="24"/>
          <w:szCs w:val="24"/>
        </w:rPr>
        <w:t xml:space="preserve">        (1)</w:t>
      </w:r>
    </w:p>
    <w:p w14:paraId="732B2DA0" w14:textId="77777777" w:rsidR="006826BE" w:rsidRDefault="0085406D">
      <w:pPr>
        <w:pStyle w:val="2"/>
        <w:wordWrap/>
        <w:rPr>
          <w:sz w:val="24"/>
          <w:szCs w:val="24"/>
        </w:rPr>
      </w:pPr>
      <w:r>
        <w:rPr>
          <w:sz w:val="24"/>
          <w:szCs w:val="24"/>
        </w:rPr>
        <w:t xml:space="preserve">where </w:t>
      </w:r>
      <w:r>
        <w:rPr>
          <w:i/>
          <w:sz w:val="24"/>
          <w:szCs w:val="24"/>
        </w:rPr>
        <w:t>X</w:t>
      </w:r>
      <w:r>
        <w:rPr>
          <w:sz w:val="24"/>
          <w:szCs w:val="24"/>
        </w:rPr>
        <w:t xml:space="preserve"> = structure length; </w:t>
      </w:r>
      <w:r>
        <w:rPr>
          <w:i/>
          <w:sz w:val="24"/>
          <w:szCs w:val="24"/>
        </w:rPr>
        <w:t>L</w:t>
      </w:r>
      <w:r>
        <w:rPr>
          <w:sz w:val="24"/>
          <w:szCs w:val="24"/>
        </w:rPr>
        <w:t xml:space="preserve"> = wavelength; </w:t>
      </w:r>
      <w:r>
        <w:rPr>
          <w:i/>
          <w:sz w:val="24"/>
          <w:szCs w:val="24"/>
        </w:rPr>
        <w:t>K</w:t>
      </w:r>
      <w:r>
        <w:rPr>
          <w:i/>
          <w:sz w:val="24"/>
          <w:szCs w:val="24"/>
          <w:vertAlign w:val="subscript"/>
        </w:rPr>
        <w:t>t</w:t>
      </w:r>
      <w:r>
        <w:rPr>
          <w:sz w:val="24"/>
          <w:szCs w:val="24"/>
        </w:rPr>
        <w:t xml:space="preserve"> = transmissivity; </w:t>
      </w:r>
      <w:r>
        <w:rPr>
          <w:i/>
          <w:sz w:val="24"/>
          <w:szCs w:val="24"/>
        </w:rPr>
        <w:t>H</w:t>
      </w:r>
      <w:r>
        <w:rPr>
          <w:i/>
          <w:sz w:val="24"/>
          <w:szCs w:val="24"/>
          <w:vertAlign w:val="subscript"/>
        </w:rPr>
        <w:t>0</w:t>
      </w:r>
      <w:r>
        <w:rPr>
          <w:sz w:val="24"/>
          <w:szCs w:val="24"/>
        </w:rPr>
        <w:t xml:space="preserve"> = deep water wave height; a</w:t>
      </w:r>
      <w:r>
        <w:rPr>
          <w:rFonts w:eastAsia="宋体" w:hint="eastAsia"/>
          <w:sz w:val="24"/>
          <w:szCs w:val="24"/>
          <w:lang w:eastAsia="zh-CN"/>
        </w:rPr>
        <w:t>n</w:t>
      </w:r>
      <w:r>
        <w:rPr>
          <w:sz w:val="24"/>
          <w:szCs w:val="24"/>
        </w:rPr>
        <w:t xml:space="preserve">d </w:t>
      </w:r>
      <w:r>
        <w:rPr>
          <w:i/>
          <w:sz w:val="24"/>
          <w:szCs w:val="24"/>
        </w:rPr>
        <w:t>D</w:t>
      </w:r>
      <w:r>
        <w:rPr>
          <w:sz w:val="24"/>
          <w:szCs w:val="24"/>
        </w:rPr>
        <w:t xml:space="preserve"> = water depth.</w:t>
      </w:r>
    </w:p>
    <w:p w14:paraId="5A82574C" w14:textId="781098DC" w:rsidR="006826BE" w:rsidRDefault="00EF3038">
      <w:pPr>
        <w:pStyle w:val="2"/>
        <w:wordWrap/>
        <w:spacing w:line="240" w:lineRule="exact"/>
        <w:ind w:firstLine="360"/>
        <w:rPr>
          <w:sz w:val="24"/>
          <w:szCs w:val="24"/>
        </w:rPr>
      </w:pPr>
      <w:r w:rsidRPr="00EF3038">
        <w:rPr>
          <w:rFonts w:eastAsia="MS Mincho"/>
          <w:sz w:val="24"/>
          <w:szCs w:val="24"/>
          <w:lang w:eastAsia="ja-JP"/>
        </w:rPr>
        <w:t>For citations of references, we prefer the use of square brackets and consecutive numbers. Citations using labels or the author/year convention are also acceptable. The following bibliography provides a sample reference list with entries for journal articles [1], an LNCS chapter [2], a book [3], proceedings without editors [4], as well as a URL [5].</w:t>
      </w:r>
    </w:p>
    <w:p w14:paraId="555BE855" w14:textId="77777777" w:rsidR="006826BE" w:rsidRDefault="006826BE">
      <w:pPr>
        <w:pStyle w:val="2"/>
        <w:wordWrap/>
        <w:spacing w:line="240" w:lineRule="exact"/>
        <w:rPr>
          <w:rFonts w:eastAsia="MS Mincho"/>
          <w:sz w:val="24"/>
          <w:szCs w:val="24"/>
          <w:lang w:eastAsia="ja-JP"/>
        </w:rPr>
      </w:pPr>
    </w:p>
    <w:p w14:paraId="41ECEA08" w14:textId="77777777" w:rsidR="006826BE" w:rsidRDefault="0085406D">
      <w:pPr>
        <w:pStyle w:val="2"/>
        <w:wordWrap/>
        <w:spacing w:line="240" w:lineRule="exact"/>
        <w:rPr>
          <w:b/>
          <w:sz w:val="24"/>
          <w:szCs w:val="24"/>
        </w:rPr>
      </w:pPr>
      <w:r>
        <w:rPr>
          <w:b/>
          <w:sz w:val="24"/>
          <w:szCs w:val="24"/>
        </w:rPr>
        <w:t>Acknowledgements</w:t>
      </w:r>
    </w:p>
    <w:p w14:paraId="38DB16FD" w14:textId="1B0C694C" w:rsidR="006826BE" w:rsidRDefault="0085406D">
      <w:pPr>
        <w:pStyle w:val="a5"/>
        <w:wordWrap/>
        <w:spacing w:line="240" w:lineRule="exact"/>
        <w:ind w:firstLine="360"/>
        <w:rPr>
          <w:b w:val="0"/>
          <w:sz w:val="24"/>
          <w:szCs w:val="24"/>
        </w:rPr>
      </w:pPr>
      <w:r>
        <w:rPr>
          <w:b w:val="0"/>
          <w:sz w:val="24"/>
          <w:szCs w:val="24"/>
        </w:rPr>
        <w:t xml:space="preserve">We appreciate the cooperation and efforts of all authors contributing to </w:t>
      </w:r>
      <w:r>
        <w:rPr>
          <w:rFonts w:eastAsia="MS Mincho" w:hint="eastAsia"/>
          <w:b w:val="0"/>
          <w:i/>
          <w:sz w:val="24"/>
          <w:szCs w:val="24"/>
          <w:lang w:eastAsia="ja-JP"/>
        </w:rPr>
        <w:t>International Conference on Asian and Pacific Coasts 2027</w:t>
      </w:r>
      <w:r>
        <w:rPr>
          <w:b w:val="0"/>
          <w:i/>
          <w:sz w:val="24"/>
          <w:szCs w:val="24"/>
        </w:rPr>
        <w:t xml:space="preserve">. </w:t>
      </w:r>
      <w:r>
        <w:rPr>
          <w:b w:val="0"/>
          <w:sz w:val="24"/>
          <w:szCs w:val="24"/>
        </w:rPr>
        <w:t xml:space="preserve">It is an exciting project, and we look forward to receiving your manuscript! For submission, go to </w:t>
      </w:r>
      <w:hyperlink r:id="rId13" w:history="1">
        <w:r w:rsidR="00B5032D" w:rsidRPr="006C0847">
          <w:rPr>
            <w:rStyle w:val="ac"/>
            <w:b w:val="0"/>
            <w:sz w:val="24"/>
            <w:szCs w:val="24"/>
          </w:rPr>
          <w:t>https://apac2027china.hhu.edu.cn</w:t>
        </w:r>
      </w:hyperlink>
      <w:r w:rsidR="009946ED" w:rsidRPr="009946ED">
        <w:t xml:space="preserve"> </w:t>
      </w:r>
      <w:r>
        <w:rPr>
          <w:b w:val="0"/>
          <w:sz w:val="24"/>
          <w:szCs w:val="24"/>
        </w:rPr>
        <w:t>to upload your abstract in pdf format.</w:t>
      </w:r>
    </w:p>
    <w:p w14:paraId="480DB8D5" w14:textId="77777777" w:rsidR="006826BE" w:rsidRDefault="006826BE">
      <w:pPr>
        <w:pStyle w:val="a5"/>
        <w:wordWrap/>
        <w:spacing w:line="240" w:lineRule="exact"/>
        <w:rPr>
          <w:b w:val="0"/>
          <w:sz w:val="24"/>
          <w:szCs w:val="24"/>
        </w:rPr>
      </w:pPr>
    </w:p>
    <w:p w14:paraId="5178A3D0" w14:textId="3813A80E" w:rsidR="006826BE" w:rsidRDefault="0085406D">
      <w:pPr>
        <w:pStyle w:val="a5"/>
        <w:wordWrap/>
        <w:spacing w:line="240" w:lineRule="exact"/>
        <w:ind w:firstLine="360"/>
        <w:rPr>
          <w:b w:val="0"/>
          <w:sz w:val="24"/>
          <w:szCs w:val="24"/>
        </w:rPr>
      </w:pPr>
      <w:r>
        <w:rPr>
          <w:b w:val="0"/>
          <w:sz w:val="24"/>
          <w:szCs w:val="24"/>
        </w:rPr>
        <w:t xml:space="preserve">Your filename for submitting your abstract must be </w:t>
      </w:r>
      <w:bookmarkStart w:id="0" w:name="OLE_LINK27"/>
      <w:r>
        <w:rPr>
          <w:sz w:val="24"/>
          <w:szCs w:val="24"/>
        </w:rPr>
        <w:t>lastname_firstname.</w:t>
      </w:r>
      <w:bookmarkEnd w:id="0"/>
      <w:r w:rsidR="00CD5FEC">
        <w:rPr>
          <w:sz w:val="24"/>
          <w:szCs w:val="24"/>
        </w:rPr>
        <w:t>docx</w:t>
      </w:r>
      <w:r w:rsidR="00CD5FEC">
        <w:rPr>
          <w:rFonts w:asciiTheme="minorEastAsia" w:eastAsiaTheme="minorEastAsia" w:hAnsiTheme="minorEastAsia" w:hint="eastAsia"/>
          <w:sz w:val="24"/>
          <w:szCs w:val="24"/>
          <w:lang w:eastAsia="zh-CN"/>
        </w:rPr>
        <w:t>/</w:t>
      </w:r>
      <w:r w:rsidR="00CD5FEC" w:rsidRPr="00CD5FEC">
        <w:rPr>
          <w:sz w:val="24"/>
          <w:szCs w:val="24"/>
        </w:rPr>
        <w:t xml:space="preserve"> </w:t>
      </w:r>
      <w:r w:rsidR="00CD5FEC">
        <w:rPr>
          <w:sz w:val="24"/>
          <w:szCs w:val="24"/>
        </w:rPr>
        <w:t>lastname_firstname.</w:t>
      </w:r>
      <w:r>
        <w:rPr>
          <w:sz w:val="24"/>
          <w:szCs w:val="24"/>
        </w:rPr>
        <w:t>pdf</w:t>
      </w:r>
      <w:r>
        <w:rPr>
          <w:b w:val="0"/>
          <w:sz w:val="24"/>
          <w:szCs w:val="24"/>
        </w:rPr>
        <w:t xml:space="preserve"> where you substitute the first author's name in the proper places. </w:t>
      </w:r>
    </w:p>
    <w:p w14:paraId="1C3133A3" w14:textId="77777777" w:rsidR="006826BE" w:rsidRPr="00CD5FEC" w:rsidRDefault="006826BE">
      <w:pPr>
        <w:pStyle w:val="a5"/>
        <w:wordWrap/>
        <w:spacing w:line="240" w:lineRule="exact"/>
        <w:rPr>
          <w:rFonts w:eastAsia="MS Mincho"/>
          <w:b w:val="0"/>
          <w:sz w:val="24"/>
          <w:szCs w:val="24"/>
          <w:lang w:eastAsia="ja-JP"/>
        </w:rPr>
      </w:pPr>
    </w:p>
    <w:p w14:paraId="2696BC39" w14:textId="77777777" w:rsidR="006826BE" w:rsidRDefault="0085406D">
      <w:pPr>
        <w:pStyle w:val="2"/>
        <w:wordWrap/>
        <w:spacing w:line="240" w:lineRule="exact"/>
        <w:rPr>
          <w:b/>
          <w:sz w:val="24"/>
          <w:szCs w:val="24"/>
        </w:rPr>
      </w:pPr>
      <w:r>
        <w:rPr>
          <w:b/>
          <w:sz w:val="24"/>
          <w:szCs w:val="24"/>
        </w:rPr>
        <w:t>References</w:t>
      </w:r>
    </w:p>
    <w:p w14:paraId="7FBF9F89" w14:textId="77777777" w:rsidR="006826BE" w:rsidRPr="00EF3038" w:rsidRDefault="0085406D">
      <w:pPr>
        <w:pStyle w:val="referenceitem"/>
        <w:wordWrap/>
        <w:rPr>
          <w:sz w:val="21"/>
          <w:szCs w:val="21"/>
          <w:lang w:eastAsia="ja-JP"/>
        </w:rPr>
      </w:pPr>
      <w:r w:rsidRPr="00EF3038">
        <w:rPr>
          <w:sz w:val="21"/>
          <w:szCs w:val="21"/>
        </w:rPr>
        <w:t>Author F (2016) Article title. Journal 2(5):</w:t>
      </w:r>
      <w:r w:rsidRPr="00EF3038">
        <w:rPr>
          <w:rFonts w:eastAsia="宋体" w:hint="eastAsia"/>
          <w:sz w:val="21"/>
          <w:szCs w:val="21"/>
          <w:lang w:eastAsia="zh-CN"/>
        </w:rPr>
        <w:t xml:space="preserve"> </w:t>
      </w:r>
      <w:r w:rsidRPr="00EF3038">
        <w:rPr>
          <w:sz w:val="21"/>
          <w:szCs w:val="21"/>
        </w:rPr>
        <w:t>99–</w:t>
      </w:r>
      <w:r w:rsidRPr="00EF3038">
        <w:rPr>
          <w:rFonts w:eastAsia="宋体" w:hint="eastAsia"/>
          <w:sz w:val="21"/>
          <w:szCs w:val="21"/>
          <w:lang w:eastAsia="zh-CN"/>
        </w:rPr>
        <w:t>110.</w:t>
      </w:r>
    </w:p>
    <w:p w14:paraId="755839E3" w14:textId="77777777" w:rsidR="006826BE" w:rsidRPr="00EF3038" w:rsidRDefault="0085406D">
      <w:pPr>
        <w:pStyle w:val="referenceitem"/>
        <w:wordWrap/>
        <w:rPr>
          <w:sz w:val="21"/>
          <w:szCs w:val="21"/>
          <w:lang w:eastAsia="ja-JP"/>
        </w:rPr>
      </w:pPr>
      <w:r w:rsidRPr="00EF3038">
        <w:rPr>
          <w:sz w:val="21"/>
          <w:szCs w:val="21"/>
        </w:rPr>
        <w:t>Author F, Author S (2017) Title of a proceedings paper. In: Editor F, Editor S (eds.) Proceedings Title, pp. 1–13. Publisher, Location.</w:t>
      </w:r>
    </w:p>
    <w:p w14:paraId="54B1A1B0" w14:textId="77777777" w:rsidR="006826BE" w:rsidRPr="00EF3038" w:rsidRDefault="0085406D">
      <w:pPr>
        <w:pStyle w:val="referenceitem"/>
        <w:wordWrap/>
        <w:rPr>
          <w:sz w:val="21"/>
          <w:szCs w:val="21"/>
          <w:lang w:eastAsia="ja-JP"/>
        </w:rPr>
      </w:pPr>
      <w:r w:rsidRPr="00EF3038">
        <w:rPr>
          <w:sz w:val="21"/>
          <w:szCs w:val="21"/>
        </w:rPr>
        <w:t xml:space="preserve">Author F, Author S, Author T (1999) Book title. 2nd </w:t>
      </w:r>
      <w:proofErr w:type="spellStart"/>
      <w:r w:rsidRPr="00EF3038">
        <w:rPr>
          <w:sz w:val="21"/>
          <w:szCs w:val="21"/>
        </w:rPr>
        <w:t>edn</w:t>
      </w:r>
      <w:proofErr w:type="spellEnd"/>
      <w:r w:rsidRPr="00EF3038">
        <w:rPr>
          <w:sz w:val="21"/>
          <w:szCs w:val="21"/>
        </w:rPr>
        <w:t>. Publisher, Location.</w:t>
      </w:r>
    </w:p>
    <w:p w14:paraId="3D94D041" w14:textId="77777777" w:rsidR="006826BE" w:rsidRPr="00EF3038" w:rsidRDefault="0085406D">
      <w:pPr>
        <w:pStyle w:val="referenceitem"/>
        <w:wordWrap/>
        <w:rPr>
          <w:sz w:val="21"/>
          <w:szCs w:val="21"/>
          <w:lang w:eastAsia="ja-JP"/>
        </w:rPr>
      </w:pPr>
      <w:r w:rsidRPr="00EF3038">
        <w:rPr>
          <w:sz w:val="21"/>
          <w:szCs w:val="21"/>
        </w:rPr>
        <w:t>Author F (2010) Contribution title. In: 9th International Proceedings on Proceedings, pp. 1–2.</w:t>
      </w:r>
      <w:r w:rsidRPr="00EF3038">
        <w:rPr>
          <w:rFonts w:eastAsia="宋体" w:hint="eastAsia"/>
          <w:sz w:val="21"/>
          <w:szCs w:val="21"/>
          <w:lang w:eastAsia="zh-CN"/>
        </w:rPr>
        <w:t xml:space="preserve"> </w:t>
      </w:r>
      <w:r w:rsidRPr="00EF3038">
        <w:rPr>
          <w:sz w:val="21"/>
          <w:szCs w:val="21"/>
        </w:rPr>
        <w:t>Publisher, Location.</w:t>
      </w:r>
    </w:p>
    <w:p w14:paraId="110615FF" w14:textId="77777777" w:rsidR="006826BE" w:rsidRPr="00EF3038" w:rsidRDefault="0085406D">
      <w:pPr>
        <w:pStyle w:val="referenceitem"/>
        <w:wordWrap/>
        <w:rPr>
          <w:sz w:val="21"/>
          <w:szCs w:val="21"/>
          <w:lang w:eastAsia="ja-JP"/>
        </w:rPr>
      </w:pPr>
      <w:r w:rsidRPr="00EF3038">
        <w:rPr>
          <w:sz w:val="21"/>
          <w:szCs w:val="21"/>
        </w:rPr>
        <w:t>Author or organization Webpage title. URL, last accessed YYYY/MM/DD.</w:t>
      </w:r>
    </w:p>
    <w:p w14:paraId="31869CF2" w14:textId="0566E471" w:rsidR="006826BE" w:rsidRPr="00EF3038" w:rsidRDefault="006826BE" w:rsidP="00EF3038">
      <w:pPr>
        <w:pStyle w:val="2"/>
        <w:wordWrap/>
        <w:spacing w:line="220" w:lineRule="exact"/>
        <w:ind w:left="360" w:hanging="360"/>
        <w:rPr>
          <w:sz w:val="24"/>
          <w:szCs w:val="24"/>
        </w:rPr>
      </w:pPr>
    </w:p>
    <w:sectPr w:rsidR="006826BE" w:rsidRPr="00EF3038">
      <w:headerReference w:type="default" r:id="rId14"/>
      <w:pgSz w:w="12242" w:h="15842"/>
      <w:pgMar w:top="1440" w:right="1440" w:bottom="1440" w:left="1440"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FC3DA" w14:textId="77777777" w:rsidR="008E333E" w:rsidRDefault="008E333E">
      <w:r>
        <w:separator/>
      </w:r>
    </w:p>
  </w:endnote>
  <w:endnote w:type="continuationSeparator" w:id="0">
    <w:p w14:paraId="10084C6A" w14:textId="77777777" w:rsidR="008E333E" w:rsidRDefault="008E3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20002A87" w:usb1="00000000" w:usb2="00000009" w:usb3="00000000" w:csb0="000001FF" w:csb1="00000000"/>
  </w:font>
  <w:font w:name="Calibri">
    <w:panose1 w:val="020F0502020204030204"/>
    <w:charset w:val="00"/>
    <w:family w:val="swiss"/>
    <w:pitch w:val="variable"/>
    <w:sig w:usb0="20002A87" w:usb1="00000000"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7E362" w14:textId="77777777" w:rsidR="008E333E" w:rsidRDefault="008E333E">
      <w:r>
        <w:separator/>
      </w:r>
    </w:p>
  </w:footnote>
  <w:footnote w:type="continuationSeparator" w:id="0">
    <w:p w14:paraId="57A96AA0" w14:textId="77777777" w:rsidR="008E333E" w:rsidRDefault="008E3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D2B6" w14:textId="77777777" w:rsidR="006826BE" w:rsidRDefault="0085406D">
    <w:pPr>
      <w:pStyle w:val="a8"/>
      <w:jc w:val="right"/>
    </w:pPr>
    <w:r>
      <w:t>APAC 2027</w:t>
    </w:r>
  </w:p>
  <w:p w14:paraId="00DC452C" w14:textId="77777777" w:rsidR="006826BE" w:rsidRDefault="0085406D">
    <w:pPr>
      <w:pStyle w:val="a8"/>
      <w:jc w:val="right"/>
    </w:pPr>
    <w:r>
      <w:rPr>
        <w:rFonts w:eastAsia="宋体" w:hint="eastAsia"/>
        <w:lang w:eastAsia="zh-CN"/>
      </w:rPr>
      <w:t xml:space="preserve">Theme: </w:t>
    </w:r>
    <w:r>
      <w:t>Resilient Coasts in the Context of Climate Change</w:t>
    </w:r>
  </w:p>
  <w:p w14:paraId="1D564D2D" w14:textId="77777777" w:rsidR="006826BE" w:rsidRDefault="006826BE">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32EE7A"/>
    <w:multiLevelType w:val="multilevel"/>
    <w:tmpl w:val="A832EE7A"/>
    <w:lvl w:ilvl="0">
      <w:start w:val="1"/>
      <w:numFmt w:val="decimal"/>
      <w:pStyle w:val="referenceitem"/>
      <w:lvlText w:val="%1."/>
      <w:lvlJc w:val="right"/>
      <w:pPr>
        <w:tabs>
          <w:tab w:val="left" w:pos="341"/>
        </w:tabs>
        <w:ind w:left="340" w:hanging="113"/>
      </w:pPr>
      <w:rPr>
        <w:rFonts w:hint="default"/>
      </w:rPr>
    </w:lvl>
    <w:lvl w:ilvl="1">
      <w:start w:val="1"/>
      <w:numFmt w:val="lowerLetter"/>
      <w:lvlText w:val="%2."/>
      <w:lvlJc w:val="left"/>
      <w:pPr>
        <w:tabs>
          <w:tab w:val="left" w:pos="1896"/>
        </w:tabs>
        <w:ind w:left="1896" w:hanging="360"/>
      </w:pPr>
      <w:rPr>
        <w:rFonts w:hint="default"/>
      </w:rPr>
    </w:lvl>
    <w:lvl w:ilvl="2">
      <w:start w:val="1"/>
      <w:numFmt w:val="lowerRoman"/>
      <w:lvlText w:val="%3."/>
      <w:lvlJc w:val="right"/>
      <w:pPr>
        <w:tabs>
          <w:tab w:val="left" w:pos="2616"/>
        </w:tabs>
        <w:ind w:left="2616" w:hanging="180"/>
      </w:pPr>
      <w:rPr>
        <w:rFonts w:hint="default"/>
      </w:rPr>
    </w:lvl>
    <w:lvl w:ilvl="3">
      <w:start w:val="1"/>
      <w:numFmt w:val="decimal"/>
      <w:lvlText w:val="%4."/>
      <w:lvlJc w:val="left"/>
      <w:pPr>
        <w:tabs>
          <w:tab w:val="left" w:pos="3336"/>
        </w:tabs>
        <w:ind w:left="3336" w:hanging="360"/>
      </w:pPr>
      <w:rPr>
        <w:rFonts w:hint="default"/>
      </w:rPr>
    </w:lvl>
    <w:lvl w:ilvl="4">
      <w:start w:val="1"/>
      <w:numFmt w:val="lowerLetter"/>
      <w:lvlText w:val="%5."/>
      <w:lvlJc w:val="left"/>
      <w:pPr>
        <w:tabs>
          <w:tab w:val="left" w:pos="4056"/>
        </w:tabs>
        <w:ind w:left="4056" w:hanging="360"/>
      </w:pPr>
      <w:rPr>
        <w:rFonts w:hint="default"/>
      </w:rPr>
    </w:lvl>
    <w:lvl w:ilvl="5">
      <w:start w:val="1"/>
      <w:numFmt w:val="lowerRoman"/>
      <w:lvlText w:val="%6."/>
      <w:lvlJc w:val="right"/>
      <w:pPr>
        <w:tabs>
          <w:tab w:val="left" w:pos="4776"/>
        </w:tabs>
        <w:ind w:left="4776" w:hanging="180"/>
      </w:pPr>
      <w:rPr>
        <w:rFonts w:hint="default"/>
      </w:rPr>
    </w:lvl>
    <w:lvl w:ilvl="6">
      <w:start w:val="1"/>
      <w:numFmt w:val="decimal"/>
      <w:lvlText w:val="%7."/>
      <w:lvlJc w:val="left"/>
      <w:pPr>
        <w:tabs>
          <w:tab w:val="left" w:pos="5496"/>
        </w:tabs>
        <w:ind w:left="5496" w:hanging="360"/>
      </w:pPr>
      <w:rPr>
        <w:rFonts w:hint="default"/>
      </w:rPr>
    </w:lvl>
    <w:lvl w:ilvl="7">
      <w:start w:val="1"/>
      <w:numFmt w:val="lowerLetter"/>
      <w:lvlText w:val="%8."/>
      <w:lvlJc w:val="left"/>
      <w:pPr>
        <w:tabs>
          <w:tab w:val="left" w:pos="6216"/>
        </w:tabs>
        <w:ind w:left="6216" w:hanging="360"/>
      </w:pPr>
      <w:rPr>
        <w:rFonts w:hint="default"/>
      </w:rPr>
    </w:lvl>
    <w:lvl w:ilvl="8">
      <w:start w:val="1"/>
      <w:numFmt w:val="lowerRoman"/>
      <w:lvlText w:val="%9."/>
      <w:lvlJc w:val="right"/>
      <w:pPr>
        <w:tabs>
          <w:tab w:val="left" w:pos="6936"/>
        </w:tabs>
        <w:ind w:left="6936" w:hanging="180"/>
      </w:pPr>
      <w:rPr>
        <w:rFonts w:hint="default"/>
      </w:rPr>
    </w:lvl>
  </w:abstractNum>
  <w:abstractNum w:abstractNumId="1" w15:restartNumberingAfterBreak="0">
    <w:nsid w:val="072832DB"/>
    <w:multiLevelType w:val="multilevel"/>
    <w:tmpl w:val="072832DB"/>
    <w:lvl w:ilvl="0">
      <w:start w:val="1"/>
      <w:numFmt w:val="decimal"/>
      <w:lvlText w:val="%1."/>
      <w:lvlJc w:val="left"/>
      <w:pPr>
        <w:tabs>
          <w:tab w:val="left" w:pos="225"/>
        </w:tabs>
        <w:ind w:left="225" w:hanging="225"/>
      </w:pPr>
      <w:rPr>
        <w:rFonts w:hint="eastAsia"/>
      </w:rPr>
    </w:lvl>
    <w:lvl w:ilvl="1">
      <w:start w:val="1"/>
      <w:numFmt w:val="decimal"/>
      <w:isLgl/>
      <w:lvlText w:val="%1.%2"/>
      <w:lvlJc w:val="left"/>
      <w:pPr>
        <w:tabs>
          <w:tab w:val="left" w:pos="330"/>
        </w:tabs>
        <w:ind w:left="330" w:hanging="330"/>
      </w:pPr>
      <w:rPr>
        <w:rFonts w:hint="eastAsia"/>
      </w:rPr>
    </w:lvl>
    <w:lvl w:ilvl="2">
      <w:start w:val="1"/>
      <w:numFmt w:val="decimal"/>
      <w:isLgl/>
      <w:lvlText w:val="%1.%2.%3"/>
      <w:lvlJc w:val="left"/>
      <w:pPr>
        <w:tabs>
          <w:tab w:val="left" w:pos="330"/>
        </w:tabs>
        <w:ind w:left="330" w:hanging="330"/>
      </w:pPr>
      <w:rPr>
        <w:rFonts w:hint="eastAsia"/>
      </w:rPr>
    </w:lvl>
    <w:lvl w:ilvl="3">
      <w:start w:val="1"/>
      <w:numFmt w:val="decimal"/>
      <w:isLgl/>
      <w:lvlText w:val="%1.%2.%3.%4"/>
      <w:lvlJc w:val="left"/>
      <w:pPr>
        <w:tabs>
          <w:tab w:val="left" w:pos="330"/>
        </w:tabs>
        <w:ind w:left="330" w:hanging="330"/>
      </w:pPr>
      <w:rPr>
        <w:rFonts w:hint="eastAsia"/>
      </w:rPr>
    </w:lvl>
    <w:lvl w:ilvl="4">
      <w:start w:val="1"/>
      <w:numFmt w:val="decimal"/>
      <w:isLgl/>
      <w:lvlText w:val="%1.%2.%3.%4.%5"/>
      <w:lvlJc w:val="left"/>
      <w:pPr>
        <w:tabs>
          <w:tab w:val="left" w:pos="330"/>
        </w:tabs>
        <w:ind w:left="330" w:hanging="330"/>
      </w:pPr>
      <w:rPr>
        <w:rFonts w:hint="eastAsia"/>
      </w:rPr>
    </w:lvl>
    <w:lvl w:ilvl="5">
      <w:start w:val="1"/>
      <w:numFmt w:val="decimal"/>
      <w:isLgl/>
      <w:lvlText w:val="%1.%2.%3.%4.%5.%6"/>
      <w:lvlJc w:val="left"/>
      <w:pPr>
        <w:tabs>
          <w:tab w:val="left" w:pos="330"/>
        </w:tabs>
        <w:ind w:left="330" w:hanging="330"/>
      </w:pPr>
      <w:rPr>
        <w:rFonts w:hint="eastAsia"/>
      </w:rPr>
    </w:lvl>
    <w:lvl w:ilvl="6">
      <w:start w:val="1"/>
      <w:numFmt w:val="decimal"/>
      <w:isLgl/>
      <w:lvlText w:val="%1.%2.%3.%4.%5.%6.%7"/>
      <w:lvlJc w:val="left"/>
      <w:pPr>
        <w:tabs>
          <w:tab w:val="left" w:pos="330"/>
        </w:tabs>
        <w:ind w:left="330" w:hanging="330"/>
      </w:pPr>
      <w:rPr>
        <w:rFonts w:hint="eastAsia"/>
      </w:rPr>
    </w:lvl>
    <w:lvl w:ilvl="7">
      <w:start w:val="1"/>
      <w:numFmt w:val="decimal"/>
      <w:isLgl/>
      <w:lvlText w:val="%1.%2.%3.%4.%5.%6.%7.%8"/>
      <w:lvlJc w:val="left"/>
      <w:pPr>
        <w:tabs>
          <w:tab w:val="left" w:pos="330"/>
        </w:tabs>
        <w:ind w:left="330" w:hanging="330"/>
      </w:pPr>
      <w:rPr>
        <w:rFonts w:hint="eastAsia"/>
      </w:rPr>
    </w:lvl>
    <w:lvl w:ilvl="8">
      <w:start w:val="1"/>
      <w:numFmt w:val="decimal"/>
      <w:isLgl/>
      <w:lvlText w:val="%1.%2.%3.%4.%5.%6.%7.%8.%9"/>
      <w:lvlJc w:val="left"/>
      <w:pPr>
        <w:tabs>
          <w:tab w:val="left" w:pos="330"/>
        </w:tabs>
        <w:ind w:left="330" w:hanging="3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8B2"/>
    <w:rsid w:val="00026EA5"/>
    <w:rsid w:val="00091633"/>
    <w:rsid w:val="00112BD4"/>
    <w:rsid w:val="00134967"/>
    <w:rsid w:val="00182996"/>
    <w:rsid w:val="001A1261"/>
    <w:rsid w:val="001E7AE0"/>
    <w:rsid w:val="00226B06"/>
    <w:rsid w:val="0023504D"/>
    <w:rsid w:val="002C2953"/>
    <w:rsid w:val="002C3B1A"/>
    <w:rsid w:val="002C592D"/>
    <w:rsid w:val="002E65E4"/>
    <w:rsid w:val="003213FC"/>
    <w:rsid w:val="00345064"/>
    <w:rsid w:val="003774BB"/>
    <w:rsid w:val="003D1EDA"/>
    <w:rsid w:val="003E53EE"/>
    <w:rsid w:val="003F1EAD"/>
    <w:rsid w:val="004519A2"/>
    <w:rsid w:val="004756DA"/>
    <w:rsid w:val="0048143D"/>
    <w:rsid w:val="00484ACB"/>
    <w:rsid w:val="004C4442"/>
    <w:rsid w:val="004C7A03"/>
    <w:rsid w:val="004D09DD"/>
    <w:rsid w:val="004E3CC1"/>
    <w:rsid w:val="005028B2"/>
    <w:rsid w:val="00570A65"/>
    <w:rsid w:val="00590069"/>
    <w:rsid w:val="005C315D"/>
    <w:rsid w:val="00600C4D"/>
    <w:rsid w:val="0060587B"/>
    <w:rsid w:val="00630E54"/>
    <w:rsid w:val="00641A82"/>
    <w:rsid w:val="006826BE"/>
    <w:rsid w:val="00727934"/>
    <w:rsid w:val="0075351C"/>
    <w:rsid w:val="007B62E0"/>
    <w:rsid w:val="00806C9E"/>
    <w:rsid w:val="008226BB"/>
    <w:rsid w:val="008415F4"/>
    <w:rsid w:val="0085406D"/>
    <w:rsid w:val="00867ADA"/>
    <w:rsid w:val="00886491"/>
    <w:rsid w:val="008C6390"/>
    <w:rsid w:val="008E333E"/>
    <w:rsid w:val="009500F7"/>
    <w:rsid w:val="009813D6"/>
    <w:rsid w:val="009946ED"/>
    <w:rsid w:val="009E0DD9"/>
    <w:rsid w:val="00A200BD"/>
    <w:rsid w:val="00A3465D"/>
    <w:rsid w:val="00A93D6C"/>
    <w:rsid w:val="00AA6B12"/>
    <w:rsid w:val="00AC6421"/>
    <w:rsid w:val="00B07DE1"/>
    <w:rsid w:val="00B5032D"/>
    <w:rsid w:val="00BB45DD"/>
    <w:rsid w:val="00C065C5"/>
    <w:rsid w:val="00C16427"/>
    <w:rsid w:val="00C41D47"/>
    <w:rsid w:val="00C43EDF"/>
    <w:rsid w:val="00C75591"/>
    <w:rsid w:val="00CB04B9"/>
    <w:rsid w:val="00CD5FEC"/>
    <w:rsid w:val="00CE4A97"/>
    <w:rsid w:val="00D31F92"/>
    <w:rsid w:val="00D6422A"/>
    <w:rsid w:val="00D67902"/>
    <w:rsid w:val="00D67F1E"/>
    <w:rsid w:val="00DD4C7C"/>
    <w:rsid w:val="00DE789A"/>
    <w:rsid w:val="00E35473"/>
    <w:rsid w:val="00E41C3D"/>
    <w:rsid w:val="00E768E9"/>
    <w:rsid w:val="00E93D89"/>
    <w:rsid w:val="00EC0AE5"/>
    <w:rsid w:val="00EC78E9"/>
    <w:rsid w:val="00EF3038"/>
    <w:rsid w:val="00F53CD2"/>
    <w:rsid w:val="00FA17F0"/>
    <w:rsid w:val="00FD7CFA"/>
    <w:rsid w:val="096802A0"/>
    <w:rsid w:val="1B991B3A"/>
    <w:rsid w:val="2C053348"/>
    <w:rsid w:val="2FF818BA"/>
    <w:rsid w:val="524E7D2A"/>
    <w:rsid w:val="59BD1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623FB"/>
  <w15:docId w15:val="{60C84684-77B5-4E5B-9508-B7C8789E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qFormat="1"/>
    <w:lsdException w:name="annotation text" w:qFormat="1"/>
    <w:lsdException w:name="header" w:unhideWhenUsed="1" w:qFormat="1"/>
    <w:lsdException w:name="footer" w:unhideWhenUsed="1" w:qFormat="1"/>
    <w:lsdException w:name="caption" w:semiHidden="1" w:unhideWhenUsed="1" w:qFormat="1"/>
    <w:lsdException w:name="footnote reference" w:semiHidden="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jc w:val="both"/>
    </w:pPr>
    <w:rPr>
      <w:rFonts w:eastAsia="BatangChe"/>
      <w:kern w:val="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Pr>
      <w:lang w:val="zh-CN"/>
    </w:rPr>
  </w:style>
  <w:style w:type="paragraph" w:styleId="a5">
    <w:name w:val="Body Text"/>
    <w:basedOn w:val="a"/>
    <w:qFormat/>
    <w:rPr>
      <w:b/>
      <w:sz w:val="22"/>
    </w:rPr>
  </w:style>
  <w:style w:type="paragraph" w:styleId="a6">
    <w:name w:val="Balloon Text"/>
    <w:basedOn w:val="a"/>
    <w:semiHidden/>
    <w:unhideWhenUsed/>
    <w:qFormat/>
    <w:rPr>
      <w:rFonts w:ascii="MS UI Gothic" w:eastAsia="MS UI Gothic"/>
      <w:sz w:val="18"/>
      <w:szCs w:val="18"/>
    </w:rPr>
  </w:style>
  <w:style w:type="paragraph" w:styleId="a7">
    <w:name w:val="footer"/>
    <w:basedOn w:val="a"/>
    <w:unhideWhenUsed/>
    <w:qFormat/>
    <w:pPr>
      <w:tabs>
        <w:tab w:val="center" w:pos="4419"/>
        <w:tab w:val="right" w:pos="8838"/>
      </w:tabs>
    </w:pPr>
  </w:style>
  <w:style w:type="paragraph" w:styleId="a8">
    <w:name w:val="header"/>
    <w:basedOn w:val="a"/>
    <w:unhideWhenUsed/>
    <w:qFormat/>
    <w:pPr>
      <w:tabs>
        <w:tab w:val="center" w:pos="4419"/>
        <w:tab w:val="right" w:pos="8838"/>
      </w:tabs>
    </w:pPr>
  </w:style>
  <w:style w:type="paragraph" w:styleId="a9">
    <w:name w:val="footnote text"/>
    <w:basedOn w:val="a"/>
    <w:semiHidden/>
    <w:qFormat/>
    <w:pPr>
      <w:snapToGrid w:val="0"/>
      <w:jc w:val="left"/>
    </w:pPr>
  </w:style>
  <w:style w:type="paragraph" w:styleId="2">
    <w:name w:val="Body Text 2"/>
    <w:basedOn w:val="a"/>
    <w:qFormat/>
    <w:rPr>
      <w:sz w:val="22"/>
    </w:rPr>
  </w:style>
  <w:style w:type="paragraph" w:styleId="aa">
    <w:name w:val="annotation subject"/>
    <w:basedOn w:val="a3"/>
    <w:next w:val="a3"/>
    <w:link w:val="ab"/>
    <w:qFormat/>
    <w:rPr>
      <w:b/>
      <w:bCs/>
    </w:rPr>
  </w:style>
  <w:style w:type="character" w:styleId="ac">
    <w:name w:val="Hyperlink"/>
    <w:basedOn w:val="a0"/>
    <w:qFormat/>
    <w:rPr>
      <w:color w:val="0000FF"/>
      <w:u w:val="single"/>
    </w:rPr>
  </w:style>
  <w:style w:type="character" w:styleId="ad">
    <w:name w:val="annotation reference"/>
    <w:qFormat/>
    <w:rPr>
      <w:sz w:val="16"/>
      <w:szCs w:val="16"/>
    </w:rPr>
  </w:style>
  <w:style w:type="character" w:styleId="ae">
    <w:name w:val="footnote reference"/>
    <w:semiHidden/>
    <w:qFormat/>
    <w:rPr>
      <w:vertAlign w:val="superscript"/>
    </w:rPr>
  </w:style>
  <w:style w:type="character" w:customStyle="1" w:styleId="Char5">
    <w:name w:val="Char5"/>
    <w:semiHidden/>
    <w:qFormat/>
    <w:rPr>
      <w:rFonts w:ascii="MS UI Gothic" w:eastAsia="MS UI Gothic"/>
      <w:sz w:val="18"/>
      <w:szCs w:val="18"/>
    </w:rPr>
  </w:style>
  <w:style w:type="character" w:customStyle="1" w:styleId="Char4">
    <w:name w:val="Char4"/>
    <w:qFormat/>
    <w:rPr>
      <w:rFonts w:ascii="Times New Roman" w:eastAsia="BatangChe" w:hAnsi="Times New Roman" w:cs="Times New Roman"/>
      <w:b/>
      <w:kern w:val="2"/>
      <w:szCs w:val="20"/>
      <w:lang w:eastAsia="ko-KR"/>
    </w:rPr>
  </w:style>
  <w:style w:type="character" w:customStyle="1" w:styleId="Char3">
    <w:name w:val="Char3"/>
    <w:semiHidden/>
    <w:qFormat/>
    <w:rPr>
      <w:rFonts w:ascii="Times New Roman" w:eastAsia="BatangChe" w:hAnsi="Times New Roman" w:cs="Times New Roman"/>
      <w:kern w:val="2"/>
      <w:sz w:val="20"/>
      <w:szCs w:val="20"/>
      <w:lang w:eastAsia="ko-KR"/>
    </w:rPr>
  </w:style>
  <w:style w:type="character" w:customStyle="1" w:styleId="Char2">
    <w:name w:val="Char2"/>
    <w:qFormat/>
    <w:rPr>
      <w:rFonts w:ascii="Times New Roman" w:eastAsia="BatangChe" w:hAnsi="Times New Roman" w:cs="Times New Roman"/>
      <w:kern w:val="2"/>
      <w:szCs w:val="20"/>
      <w:lang w:eastAsia="ko-KR"/>
    </w:rPr>
  </w:style>
  <w:style w:type="character" w:customStyle="1" w:styleId="Char1">
    <w:name w:val="Char1"/>
    <w:qFormat/>
    <w:rPr>
      <w:rFonts w:ascii="Times New Roman" w:eastAsia="BatangChe" w:hAnsi="Times New Roman" w:cs="Times New Roman"/>
      <w:kern w:val="2"/>
      <w:sz w:val="20"/>
      <w:szCs w:val="20"/>
      <w:lang w:eastAsia="ko-KR"/>
    </w:rPr>
  </w:style>
  <w:style w:type="character" w:customStyle="1" w:styleId="Char">
    <w:name w:val="Char"/>
    <w:semiHidden/>
    <w:qFormat/>
    <w:rPr>
      <w:rFonts w:ascii="Times New Roman" w:eastAsia="BatangChe" w:hAnsi="Times New Roman" w:cs="Times New Roman"/>
      <w:kern w:val="2"/>
      <w:sz w:val="20"/>
      <w:szCs w:val="20"/>
      <w:lang w:eastAsia="ko-KR"/>
    </w:rPr>
  </w:style>
  <w:style w:type="paragraph" w:customStyle="1" w:styleId="References">
    <w:name w:val="References"/>
    <w:basedOn w:val="a"/>
    <w:qFormat/>
    <w:pPr>
      <w:tabs>
        <w:tab w:val="left" w:pos="360"/>
        <w:tab w:val="left" w:pos="648"/>
      </w:tabs>
      <w:wordWrap/>
      <w:spacing w:line="360" w:lineRule="auto"/>
      <w:ind w:left="360" w:hanging="360"/>
      <w:jc w:val="left"/>
    </w:pPr>
    <w:rPr>
      <w:rFonts w:eastAsia="Times New Roman"/>
      <w:snapToGrid w:val="0"/>
      <w:kern w:val="0"/>
      <w:sz w:val="24"/>
      <w:szCs w:val="24"/>
      <w:lang w:eastAsia="en-US"/>
    </w:rPr>
  </w:style>
  <w:style w:type="character" w:customStyle="1" w:styleId="a4">
    <w:name w:val="批注文字 字符"/>
    <w:link w:val="a3"/>
    <w:qFormat/>
    <w:rPr>
      <w:rFonts w:ascii="Times New Roman" w:eastAsia="BatangChe" w:hAnsi="Times New Roman"/>
      <w:kern w:val="2"/>
      <w:lang w:eastAsia="ko-KR"/>
    </w:rPr>
  </w:style>
  <w:style w:type="character" w:customStyle="1" w:styleId="ab">
    <w:name w:val="批注主题 字符"/>
    <w:link w:val="aa"/>
    <w:qFormat/>
    <w:rPr>
      <w:rFonts w:ascii="Times New Roman" w:eastAsia="BatangChe" w:hAnsi="Times New Roman"/>
      <w:b/>
      <w:bCs/>
      <w:kern w:val="2"/>
      <w:lang w:eastAsia="ko-KR"/>
    </w:rPr>
  </w:style>
  <w:style w:type="character" w:customStyle="1" w:styleId="1">
    <w:name w:val="未处理的提及1"/>
    <w:basedOn w:val="a0"/>
    <w:uiPriority w:val="99"/>
    <w:semiHidden/>
    <w:unhideWhenUsed/>
    <w:qFormat/>
    <w:rPr>
      <w:color w:val="605E5C"/>
      <w:shd w:val="clear" w:color="auto" w:fill="E1DFDD"/>
    </w:rPr>
  </w:style>
  <w:style w:type="paragraph" w:customStyle="1" w:styleId="referenceitem">
    <w:name w:val="referenceitem"/>
    <w:basedOn w:val="a"/>
    <w:qFormat/>
    <w:pPr>
      <w:numPr>
        <w:numId w:val="1"/>
      </w:numPr>
      <w:spacing w:line="220" w:lineRule="atLeast"/>
    </w:pPr>
    <w:rPr>
      <w:sz w:val="18"/>
    </w:rPr>
  </w:style>
  <w:style w:type="character" w:styleId="af">
    <w:name w:val="Unresolved Mention"/>
    <w:basedOn w:val="a0"/>
    <w:uiPriority w:val="99"/>
    <w:semiHidden/>
    <w:unhideWhenUsed/>
    <w:rsid w:val="009946ED"/>
    <w:rPr>
      <w:color w:val="605E5C"/>
      <w:shd w:val="clear" w:color="auto" w:fill="E1DFDD"/>
    </w:rPr>
  </w:style>
  <w:style w:type="character" w:styleId="af0">
    <w:name w:val="FollowedHyperlink"/>
    <w:basedOn w:val="a0"/>
    <w:rsid w:val="00994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ac2027china.hhu.edu.c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me@domai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name@domai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61C19709236047B08106403E545AC2" ma:contentTypeVersion="14" ma:contentTypeDescription="Een nieuw document maken." ma:contentTypeScope="" ma:versionID="e27e3ee225916ceb13f8109a65cda571">
  <xsd:schema xmlns:xsd="http://www.w3.org/2001/XMLSchema" xmlns:xs="http://www.w3.org/2001/XMLSchema" xmlns:p="http://schemas.microsoft.com/office/2006/metadata/properties" xmlns:ns3="d22998ff-77df-492e-92f6-dc1bd34b2a76" xmlns:ns4="5302d3a3-0117-4fce-aa97-4748a2edfb5a" targetNamespace="http://schemas.microsoft.com/office/2006/metadata/properties" ma:root="true" ma:fieldsID="357afcb6837cea310924582a95c22450" ns3:_="" ns4:_="">
    <xsd:import namespace="d22998ff-77df-492e-92f6-dc1bd34b2a76"/>
    <xsd:import namespace="5302d3a3-0117-4fce-aa97-4748a2edfb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998ff-77df-492e-92f6-dc1bd34b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02d3a3-0117-4fce-aa97-4748a2edfb5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SharingHintHash" ma:index="20"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8C68FC-EF28-4C58-805C-22BA49F72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998ff-77df-492e-92f6-dc1bd34b2a76"/>
    <ds:schemaRef ds:uri="5302d3a3-0117-4fce-aa97-4748a2edf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F84C87-0077-4902-BF24-6E74F8C00F22}">
  <ds:schemaRefs>
    <ds:schemaRef ds:uri="http://schemas.microsoft.com/sharepoint/v3/contenttype/forms"/>
  </ds:schemaRefs>
</ds:datastoreItem>
</file>

<file path=customXml/itemProps3.xml><?xml version="1.0" encoding="utf-8"?>
<ds:datastoreItem xmlns:ds="http://schemas.openxmlformats.org/officeDocument/2006/customXml" ds:itemID="{776AAD4C-5263-4B74-9C05-5B002C6C36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750</Words>
  <Characters>4104</Characters>
  <Application>Microsoft Office Word</Application>
  <DocSecurity>0</DocSecurity>
  <Lines>97</Lines>
  <Paragraphs>52</Paragraphs>
  <ScaleCrop>false</ScaleCrop>
  <Company>USACE</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PREPARATION OF CAMERA-READY ABSTRACT</dc:title>
  <dc:creator>s</dc:creator>
  <cp:lastModifiedBy>伟秋 陈</cp:lastModifiedBy>
  <cp:revision>5</cp:revision>
  <cp:lastPrinted>2009-12-15T15:31:00Z</cp:lastPrinted>
  <dcterms:created xsi:type="dcterms:W3CDTF">2026-09-23T08:15:00Z</dcterms:created>
  <dcterms:modified xsi:type="dcterms:W3CDTF">2026-10-04T15:34:00Z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0x010100EE61C19709236047B08106403E545AC2</vt:lpwstr>
  </property>
  <property fmtid="{D5CDD505-2E9C-101B-9397-08002B2CF9AE}" pid="3" name="KSOTemplateDocerSaveRecord">
    <vt:lpwstr>eyJoZGlkIjoiZWQ4N2E4Zjk1M2FiMjBiYzk2NWYwNjM4MDdkMTk4ZWMiLCJ1c2VySWQiOiIxMjk2OTQ2NTA0In0=</vt:lpwstr>
  </property>
  <property fmtid="{D5CDD505-2E9C-101B-9397-08002B2CF9AE}" pid="4" name="KSOProductBuildVer">
    <vt:lpwstr>2052-12.1.0.28488</vt:lpwstr>
  </property>
  <property fmtid="{D5CDD505-2E9C-101B-9397-08002B2CF9AE}" pid="5" name="ICV">
    <vt:lpwstr>C1E538C907824E92AF636E631DFD41DE_13</vt:lpwstr>
  </property>
</Properties>
</file>